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Песня, которой тысяча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Старинная песня.
          <w:br/>
           Ей тысяча лет:
          <w:br/>
           Он любит ее,
          <w:br/>
           А она его — нет.
          <w:br/>
          <w:br/>
          Столетья сменяются,
          <w:br/>
           Вьюги метут,
          <w:br/>
           Различными думами
          <w:br/>
           Люди живут.
          <w:br/>
          <w:br/>
          Но так же упрямо
          <w:br/>
           Во все времена
          <w:br/>
           Его почему-то
          <w:br/>
           Не любит она.
          <w:br/>
          <w:br/>
          А он — и страдает,
          <w:br/>
           И очень влюблен…
          <w:br/>
           Но только, позвольте,
          <w:br/>
           Да кто ж это — он?
          <w:br/>
          <w:br/>
          Кто? — Может быть, рыцарь,
          <w:br/>
           А может, поэт,
          <w:br/>
           Но факт, что она —
          <w:br/>
           Его счастье и свет.
          <w:br/>
          <w:br/>
          Что в ней он нашел
          <w:br/>
           Озаренье свое,
          <w:br/>
           Что страшно остаться
          <w:br/>
           Ему без нее.
          <w:br/>
          <w:br/>
          Но сделать не может
          <w:br/>
           Он здесь ничего…
          <w:br/>
           Кто ж эта она,
          <w:br/>
           Что не любит его?
          <w:br/>
          <w:br/>
          Она? — Совершенство.
          <w:br/>
           К тому же она
          <w:br/>
           Его на земле
          <w:br/>
           Понимает одна.
          <w:br/>
          <w:br/>
          Она всех других
          <w:br/>
           И нежней и умней.
          <w:br/>
           А он лучше всех
          <w:br/>
           Это чувствует в ней…
          <w:br/>
          <w:br/>
          Но все-таки, все-таки
          <w:br/>
           Тысячу лет
          <w:br/>
           Он любит ее,
          <w:br/>
           А она его — нет.
          <w:br/>
          <w:br/>
          И все же ей по сердцу
          <w:br/>
           Больше другой —
          <w:br/>
           Не столь одержимый,
          <w:br/>
           Но все ж неплохой.
          <w:br/>
          <w:br/>
          Хоть этот намного
          <w:br/>
           Скучнее того
          <w:br/>
           (Коль древняя песня
          <w:br/>
           Не лжет про него).
          <w:br/>
          <w:br/>
          Но песня все так же
          <w:br/>
           Звучит и сейчас.
          <w:br/>
           А я ведь о песне
          <w:br/>
           Веду свой рассказ.
          <w:br/>
          <w:br/>
          Признаться, я толком
          <w:br/>
           И сам не пойму:
          <w:br/>
           Ей по сердцу больше другой…
          <w:br/>
           Почему?
          <w:br/>
          <w:br/>
          Так глупо
          <w:br/>
           Зачем выбирает она?
          <w:br/>
           А может, не скука
          <w:br/>
           Ей вовсе страшна?
          <w:br/>
          <w:br/>
          А просто как люди
          <w:br/>
           Ей хочется жить…
          <w:br/>
           И холодно ей
          <w:br/>
           Озареньем служить.
          <w:br/>
          <w:br/>
          Быть может… не знаю.
          <w:br/>
           Ведь я же не Бог.
          <w:br/>
           Но в песне об этом
          <w:br/>
           Ни слова. Молчок.
          <w:br/>
          <w:br/>
          А может, и рыцарь
          <w:br/>
           Вздыхать устает.
          <w:br/>
           И сам наконец
          <w:br/>
           От нее устает.
          <w:br/>
          <w:br/>
          И тоже становится
          <w:br/>
           Этим другим —
          <w:br/>
           Не столь одержимым,
          <w:br/>
           Но все ж неплохим.
          <w:br/>
          <w:br/>
          И слышит в награду
          <w:br/>
           Покорное: «да»…
          <w:br/>
           Не знаю. Про то
          <w:br/>
           Не поют никогда.
          <w:br/>
          <w:br/>
          Не знаю, как в песне,
          <w:br/>
           А в жизни земной
          <w:br/>
           И то и другое
          <w:br/>
           Случалось со мной.
          <w:br/>
          <w:br/>
          Так что ж мне обидно,
          <w:br/>
           Что тысячу лет
          <w:br/>
           Он любит ее,
          <w:br/>
           А она его —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2022-04-22T01:51:48+03:00</dcterms:created>
  <dcterms:modified xsi:type="dcterms:W3CDTF">2022-04-22T01:51:48+03:00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