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(Наяву и в сладком сне)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Наяву и в сладком сне
          <w:br/>
           Всё мечтаетесь вы мне:
          <w:br/>
           Кудри, кудри шелковые,
          <w:br/>
           Юных персей красота,
          <w:br/>
           Прелесть — очи и уста,
          <w:br/>
           И лобзания живые.
          <w:br/>
          <w:br/>
          И я в раннюю зарю
          <w:br/>
           Темным кудрям говорю:
          <w:br/>
           Кудри, кудри, что вы вьетесь?
          <w:br/>
           Мне уж вами не играть,
          <w:br/>
           Мне уж вас не целовать,
          <w:br/>
           Вы другому достаетесь.
          <w:br/>
          <w:br/>
          И я утром золотым
          <w:br/>
           Молвлю персям молодым:
          <w:br/>
           Пух лебяжий, негой страстной
          <w:br/>
           Не дыши по старине —
          <w:br/>
           Уж не быть счастливым мне
          <w:br/>
           На груди моей прекрасной.
          <w:br/>
          <w:br/>
          Я твержу по вечерам
          <w:br/>
           Светлым взорам и устам:
          <w:br/>
           Замолчите, замолчите!
          <w:br/>
           С лютой долей я знаком,
          <w:br/>
           О веселом, о былом
          <w:br/>
           Вы с душой не говорите!
          <w:br/>
          <w:br/>
          Ночью сплю ли я, не сплю —
          <w:br/>
           Все устами вас ловлю,
          <w:br/>
           Сердцу сладкие лобзанья!
          <w:br/>
           Сердце бьется, сердце ждет,-
          <w:br/>
           Но уж милая нейдет
          <w:br/>
           В час условленный свиданья.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2022-04-21T11:50:39+03:00</dcterms:created>
  <dcterms:modified xsi:type="dcterms:W3CDTF">2022-04-21T11:50:39+03:00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