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(Пременились рощи, чистыя луга)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Премѣнились рощи, чистыя луга,
          <w:br/>
           Возмутились воды, стонутъ берега.
          <w:br/>
           Съ горъ ключи не бьють,
          <w:br/>
           Дождикъ тучи льють,
          <w:br/>
           Громъ гремитъ изь тучь,
          <w:br/>
           Скрыло серце лучь.
          <w:br/>
          <w:br/>
          Красно солнце скрыло лучь не навсегда;
          <w:br/>
           Я утѣхъ не буду видѣть никогда:
          <w:br/>
           Воспархнетъ зефиръ,
          <w:br/>
           Духъ мой будетъ сиръ:
          <w:br/>
           Птички будутъ пѣть,
          <w:br/>
           Мнѣ тоску терпѣть.
          <w:br/>
          <w:br/>
          Повторяй ты, ехо, горькія слова!
          <w:br/>
           Окропись слезами мягка мурава!
          <w:br/>
           И подъ тьмой небесъ,
          <w:br/>
           Стонь со мною лѣсь:
          <w:br/>
           Стонь и водъ потокъ,
          <w:br/>
           Мой глася злой рокъ!
          <w:br/>
          <w:br/>
          Сама злѣйша мука безъ утѣхъ любовь:
          <w:br/>
           Лейся безъ порядка въ жилахъ жарка кровь!
          <w:br/>
           Мною рокъ играй!
          <w:br/>
           Сердце замирай!
          <w:br/>
           Нѣтъ ужъ больше днѣй.
          <w:br/>
           Радости моей.
          <w:br/>
          <w:br/>
          Развалися въ рощѣ на лужку шалашъ!
          <w:br/>
           Былъ любви всегдашній ты свидѣтель нашъ:
          <w:br/>
           Здѣсь лить ты и я,
          <w:br/>
           И печаль моя,
          <w:br/>
           Коя сердце рветъ,
          <w:br/>
           А другова нѣтъ.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2022-04-24T00:57:46+03:00</dcterms:created>
  <dcterms:modified xsi:type="dcterms:W3CDTF">2022-04-24T00:57:46+03:00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