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Маргариты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Склони Твой взор,
          <w:br/>
           О Мать Скорбящая,
          <w:br/>
           За нас у Бога предстоящая,
          <w:br/>
           На мой позор! 
          <w:br/>
          <w:br/>
          Ты смотришь, сокрушенная,
          <w:br/>
           Мечом пронзенная,
          <w:br/>
           На муки Сына Твоего. 
          <w:br/>
          <w:br/>
          К Отцу подъемлешь очи ясные
          <w:br/>
           И шлешь мольбы напрасные
          <w:br/>
           И за Себя, и за Него. 
          <w:br/>
          <w:br/>
          Кто угадает,
          <w:br/>
           Как плоть страдает,
          <w:br/>
           Чем грудь моя полна?
          <w:br/>
           Все, что сердце в страхе чует,
          <w:br/>
           Чем дрожит, о чем тоскует, —
          <w:br/>
           Знаешь Ты, лишь Ты одна. 
          <w:br/>
          <w:br/>
          С людьми грущу невольно, —
          <w:br/>
           Мне больно, больно, больно…
          <w:br/>
           Когда же все уйдут, —
          <w:br/>
           Я дни без цели трачу,
          <w:br/>
           Я плачу, плачу, плачу —
          <w:br/>
           И муки сердце рвут. 
          <w:br/>
          <w:br/>
          Я розы не водою —
          <w:br/>
           Слезами полила,
          <w:br/>
           Когда сегодня утром
          <w:br/>
           Цветы Тебе рвала.
          <w:br/>
           Еще не заблестели
          <w:br/>
           Лучи в мое окно,
          <w:br/>
           Когда уж на постели
          <w:br/>
           Я плакала давно… 
          <w:br/>
          <w:br/>
          От ужаса, от смерти защити,
          <w:br/>
           За нас у Бога предстоящая,
          <w:br/>
           О Мать Скорбящая,
          <w:br/>
           Прости, прости!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2022-04-23T12:03:04+03:00</dcterms:created>
  <dcterms:modified xsi:type="dcterms:W3CDTF">2022-04-23T12:03:04+03:00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