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Саньки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моря, у порта
          <w:br/>
          Живет одна девчонка,-
          <w:br/>
          Там моряков до черта
          <w:br/>
          Из дальних разных стран,
          <w:br/>
          Загадочных стран.
          <w:br/>
          И все они едва ли
          <w:br/>
          Девчонку эту знали,-
          <w:br/>
          Одни не замечали:
          <w:br/>
          Мол, не было печали,-
          <w:br/>
          Ну а другим, кто пьян,
          <w:br/>
          Скорее бы - стакан.
          <w:br/>
          <w:br/>
          Подруга, блондинка,
          <w:br/>
          Та, что живет у рынка:
          <w:br/>
          Как день - так вечеринка,-
          <w:br/>
          Веселье там и смех,
          <w:br/>
          Веселье и смех.
          <w:br/>
          А тихая девчонка,
          <w:br/>
          Хоть петь умела звонко,
          <w:br/>
          К подруге не ходила -
          <w:br/>
          Ей не до песен было,-
          <w:br/>
          Веселье и успех
          <w:br/>
          В почете не у всех.
          <w:br/>
          <w:br/>
          Манеры, поклоны,
          <w:br/>
          Мегеры и матроны,
          <w:br/>
          Красавчики пижоны -
          <w:br/>
          До них ей далеко,
          <w:br/>
          До них далеко.
          <w:br/>
          Ей не до поцелуев -
          <w:br/>
          Ведь надо бить буржуев!
          <w:br/>
          И надо бить, заметьте,
          <w:br/>
          На всем на белом свете -
          <w:br/>
          И будет всем легко,
          <w:br/>
          И будет всем легко!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2021-11-11T03:47:55+03:00</dcterms:created>
  <dcterms:modified xsi:type="dcterms:W3CDTF">2021-11-11T03:47:55+03:00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