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Снежина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некролог, словно отговорка,
          <w:br/>
          Объяснил смертельный мой исход
          <w:br/>
          Просто: он - помер, он - поморка,-
          <w:br/>
          Это то же, что огонь и лед...
          <w:br/>
          <w:br/>
          	И тогда все поймут, кого потеряли,
          <w:br/>
          	И осудят ее - это точно,-
          <w:br/>
          	Скажут: "Как он любил! А она..." - и так далее.
          <w:br/>
          	Вот причина: "Муму" и пощечина.
          <w:br/>
          <w:br/>
          Будет так - суда и караваны
          <w:br/>
          Проревут про траурную весть,
          <w:br/>
          И запьют от горя капитаны,
          <w:br/>
          И суровей станет Север весь.
          <w:br/>
          <w:br/>
          	И тогда все поймут, кого потеряли,
          <w:br/>
          	И осудят ее - это точно,-
          <w:br/>
          	Скажут: "Как он любил! А она..." - и так далее.
          <w:br/>
          	Вот причина: "Муму" и пощечина.
          <w:br/>
          <w:br/>
          И матросы, крепко зажав штурвалы
          <w:br/>
          И судьбу жестоко матеря,
          <w:br/>
          Перестанут уповать на тралы:
          <w:br/>
          Разве тут до сельди - нет меня!
          <w:br/>
          <w:br/>
          	И тогда все поймут, кого потеряли,
          <w:br/>
          	И осудят ее - это точно,-
          <w:br/>
          	Скажут: "Как он любил! А она..." - и так далее.
          <w:br/>
          	Вот причина: "Муму" и пощечина.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2021-11-10T11:51:03+03:00</dcterms:created>
  <dcterms:modified xsi:type="dcterms:W3CDTF">2021-11-10T11:51:03+03:00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