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бобыля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кола, ни двора,
          <w:br/>
           Зипун — весь пожиток…
          <w:br/>
           Эх, живи — не тужи,
          <w:br/>
           Умрешь — не убыток!
          <w:br/>
          <w:br/>
          Богачу-дураку
          <w:br/>
           И с казной не спится;
          <w:br/>
           Бобыль гол как сокол,
          <w:br/>
           Поет-веселится.
          <w:br/>
          <w:br/>
          Он идет да поет,
          <w:br/>
           Ветер подпевает;
          <w:br/>
           Сторонись, богачи!
          <w:br/>
           Беднота гуляет!
          <w:br/>
          <w:br/>
          Рожь стоит по бокам,
          <w:br/>
           Отдает поклоны…
          <w:br/>
           Эх, присвистни, бобыль!
          <w:br/>
           Слушай, лес зеленый!
          <w:br/>
          <w:br/>
          Уж ты плачь ли, не плачь —
          <w:br/>
           Слез никто не видит,
          <w:br/>
           Оробей, загорюй —
          <w:br/>
           Курица обидит.
          <w:br/>
          <w:br/>
          Уж ты сыт ли, не сыт,—
          <w:br/>
           В печаль не вдавайся;
          <w:br/>
           Причешись, распахнись,
          <w:br/>
           Шути-улыбайся!
          <w:br/>
          <w:br/>
          Поживем да умрем,—
          <w:br/>
           Будет голь пригрета…
          <w:br/>
           Разумей, кто умен,—
          <w:br/>
           Песенка допета!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2022-04-22T14:12:19+03:00</dcterms:created>
  <dcterms:modified xsi:type="dcterms:W3CDTF">2022-04-22T14:12:19+03:00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