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в песне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плоту уплывающем стоя,
          <w:br/>
           Огибая речную излуку,
          <w:br/>
           Древней руны руно золотое
          <w:br/>
           Перекинула я через руку.
          <w:br/>
          <w:br/>
          Суетились у пристани лодки,
          <w:br/>
           Цепи якорные рокотали,
          <w:br/>
           Под водой, как белье на веревке,
          <w:br/>
           Отраженья домов трепетали.
          <w:br/>
          <w:br/>
          И плыла я и пела: «Недаром
          <w:br/>
           Шар земной называется шаром;
          <w:br/>
           Оттого что земля не квадратна,
          <w:br/>
           Я всегда приплываю обратно».
          <w:br/>
          <w:br/>
          И речные плывущие вещи
          <w:br/>
           С никуда не плывущими вместе
          <w:br/>
           По-домашнему мне подпевали
          <w:br/>
           И других подпевать подбивали.
          <w:br/>
          <w:br/>
          Пели шлюпы с цветными бортами,
          <w:br/>
           Пели кольца безмолвного дыма,
          <w:br/>
           Как немые, с закрытыми ртами,
          <w:br/>
           Пели бревна, плывущие мимо,
          <w:br/>
          <w:br/>
          Пели волны, уключины пели,
          <w:br/>
           Но никто их, казалось, не слышал,
          <w:br/>
           И никто из темнеющей двери
          <w:br/>
           На темнеющий берег не вышел.
          <w:br/>
          <w:br/>
          Только там, где река поворотом
          <w:br/>
           Прилила к повороту дороги,
          <w:br/>
           Тихо стал неотчетливый кто-то
          <w:br/>
           На едва освещенном пороге.
          <w:br/>
          <w:br/>
          Человеком ли, дымной ветлою,
          <w:br/>
           Или ивой, чье синее знамя
          <w:br/>
           Прячет в воду концы, или мглою,
          <w:br/>
           Полной каверз, он был — я не знала.
          <w:br/>
          <w:br/>
          И была ль моя песня во мраке
          <w:br/>
           Пузырьком на подводной коряге,
          <w:br/>
           Или звоном в ушах, или следом
          <w:br/>
           Птицы в небе — он тоже не ведал.
          <w:br/>
          <w:br/>
          Но почудилось мне почему-то,
          <w:br/>
           Что расслышал он все — безупречно!
          <w:br/>
           И река загорелась — как будто
          <w:br/>
           Этот миг утвердился навечно.
          <w:br/>
          <w:br/>
          И плыла я и пела: «Недаром
          <w:br/>
           Шар земной называется шаром;
          <w:br/>
           Оттого что земля не квадратна,
          <w:br/>
           Я всегда приплываю обратно».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2022-04-26T18:03:09+03:00</dcterms:created>
  <dcterms:modified xsi:type="dcterms:W3CDTF">2022-04-26T18:03:09+03:00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