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вакханок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Певцы любви, певцы печали,
          <w:br/>
           Довольно каждую весну
          <w:br/>
           Вы с томной негой завывали,
          <w:br/>
           Как псы на бледную луну.
          <w:br/>
          <w:br/>
          Эван-Эвоэ! К нам, о младость.
          <w:br/>
           Унынье — величайший грех:
          <w:br/>
           Один есть подвиг в жизни — радость,
          <w:br/>
           Одна есть правда в жизни — смех.
          <w:br/>
          <w:br/>
          Подобно теплой, вешней буре,
          <w:br/>
           Мы, беспощадные, летим.
          <w:br/>
           Наш вечный смех — как блеск лазури,
          <w:br/>
           Мы смехом землю победим.
          <w:br/>
          <w:br/>
          Смирим надменных и премудрых.
          <w:br/>
           Скорее — к нам, и, взяв одну
          <w:br/>
           Из наших дев змеинокудрых,
          <w:br/>
           Покинь и скуку, и жену.
          <w:br/>
          <w:br/>
          Ханжам ревнивым вы не верьте
          <w:br/>
           И не стыдитесь наготы.
          <w:br/>
           Не бойтесь ни любви, ни смерти,
          <w:br/>
           Не бойтесь нашей красоты.
          <w:br/>
          <w:br/>
          Эван-Эвоэ! К нам, о младость.
          <w:br/>
           Унынье — величайший грех:
          <w:br/>
           Один есть подвиг в жизни — радость,
          <w:br/>
           Одна есть правда в жизни — смех.
          <w:br/>
          <w:br/>
          Подобны смеху наши стоны.
          <w:br/>
           Гряди, всесильный Вакх, дерзай,
          <w:br/>
           И все преграды, все законы
          <w:br/>
           С невинным смехом нарушай.
          <w:br/>
          <w:br/>
          Мы нектор жизни выпиваем
          <w:br/>
           До дна, как боги в небесах,
          <w:br/>
           И смехом смерть мы побеждаем
          <w:br/>
           С безумьем Вакховым в сердцах.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2022-04-23T05:32:12+03:00</dcterms:created>
  <dcterms:modified xsi:type="dcterms:W3CDTF">2022-04-23T05:32:12+03:00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