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девушки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меня поцеловал
          <w:br/>
           И ушел по склонам гор.
          <w:br/>
           На уступы серых скал
          <w:br/>
           Все гляжу я с этих пор.
          <w:br/>
          <w:br/>
          Пощади его в пути,
          <w:br/>
           Дробный дождь, трескучий град.
          <w:br/>
           Горных троп не замети
          <w:br/>
           На вершинах, снегопад!
          <w:br/>
          <w:br/>
          В бледном сумраке ночном
          <w:br/>
           Не кружись, метель, над ним —
          <w:br/>
           Пусть он спит спокойным сном
          <w:br/>
           И проснется невредим.
          <w:br/>
          <w:br/>
          Пусть меня он назовет
          <w:br/>
           И в долину кинет взгляд,
          <w:br/>
           Путь ведет его вперед,
          <w:br/>
           А любовь зовет назад.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2022-04-21T19:41:53+03:00</dcterms:created>
  <dcterms:modified xsi:type="dcterms:W3CDTF">2022-04-21T19:41:53+03:00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