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командировочного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Всего один мотив
          <w:br/>
          Доносит с корабля;
          <w:br/>
          Один аккредитив -
          <w:br/>
          На двадцать два рубля.
          <w:br/>
          <w:br/>
          	А жить еще две недели,
          <w:br/>
          	Работы - на восемь лет,-
          <w:br/>
          	Но я докажу на деле,
          <w:br/>
          	На что способен аскет!
          <w:br/>
          <w:br/>
          Дежурная по этажу
          <w:br/>
          Грозилась мне на днях,-
          <w:br/>
          В гостиницу вхожу
          <w:br/>
          Бесшумно - на руках.
          <w:br/>
          <w:br/>
          	А жить еще две недели,
          <w:br/>
          	Работы - на восемь лет,-
          <w:br/>
          	Но я докажу на деле,
          <w:br/>
          	На что способен аскет!
          <w:br/>
          <w:br/>
          В столовой номер два
          <w:br/>
          Всегда стоит кефир;
          <w:br/>
          И мыслей полна голова,
          <w:br/>
          И все - про загробный мир.
          <w:br/>
          <w:br/>
          	А жить еще две недели,
          <w:br/>
          	Работы - на восемь лет,-
          <w:br/>
          	Но я докажу на деле,
          <w:br/>
          	На что способен аскет!
          <w:br/>
          <w:br/>
          Одну в кафе позвал,-
          <w:br/>
          Увы, романа нет,-
          <w:br/>
          Поел - и побежал,
          <w:br/>
          Как будто в туалет.
          <w:br/>
          <w:br/>
          	А жить еще две недели,
          <w:br/>
          	Работы - на восемь лет,-
          <w:br/>
          	Но я докажу на деле,
          <w:br/>
          	На что способен аскет!
          <w:br/>
          <w:br/>
          А пляжи все полны
          <w:br/>
          Пленительнейших вдов,-
          <w:br/>
          Но стыдно снять штаны:
          <w:br/>
          Ведь я здесь с холодов.
          <w:br/>
          <w:br/>
          	А жить еще две недели,
          <w:br/>
          	Работы - на восемь лет,-
          <w:br/>
          	Но я докажу на деле,
          <w:br/>
          	На что способен аскет!
          <w:br/>
          <w:br/>
          О проклятый Афон! -
          <w:br/>
          Влюбился, словно тля,-
          <w:br/>
          Беру последний фонд -
          <w:br/>
          Все двадцать два рубля.
          <w:br/>
          <w:br/>
          Пленительна, стройна,-
          <w:br/>
          Все деньги на проезд,
          <w:br/>
          Наверное, она
          <w:br/>
          Сегодня их проест.
          <w:br/>
          <w:br/>
          	А жить еще две недели,
          <w:br/>
          	Работы - на восемь лет,-
          <w:br/>
          	Но я докажу на деле,
          <w:br/>
          	На что способен... скелет!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2021-11-10T23:54:38+03:00</dcterms:created>
  <dcterms:modified xsi:type="dcterms:W3CDTF">2021-11-10T23:54:38+03:00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