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лунного луча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Светлой искоркой в окошко
          <w:br/>
           Месяц к девушке глядит…
          <w:br/>
           «Отвори окно немножко»,-
          <w:br/>
           Месяц тихо говорит.
          <w:br/>
          <w:br/>
          «Дай прилечь вдоль белых складок
          <w:br/>
           Гостю, лунному лучу,
          <w:br/>
           Верь мне, всё придет в порядок,
          <w:br/>
           Чуть над сердцем посвечу!
          <w:br/>
          <w:br/>
          Успокою все сомненья,
          <w:br/>
           Всю печаль заговорю,
          <w:br/>
           Все мечты, все помышленья,
          <w:br/>
           Даже сны посеребрю!
          <w:br/>
          <w:br/>
          Что увижу, что замечу,
          <w:br/>
           Я и звездам не шепну,
          <w:br/>
           И вернусь к заре навстречу,
          <w:br/>
           Побледневши, на луну…»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2022-04-22T12:32:09+03:00</dcterms:created>
  <dcterms:modified xsi:type="dcterms:W3CDTF">2022-04-22T12:32:09+03:00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