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Днепре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прибрежных лоз, у высоких круч
          <w:br/>
           И любили мы и росли.
          <w:br/>
           Ой, Днепро, Днепро, ты широк, могуч,
          <w:br/>
           Над тобой летят журавли.
          <w:br/>
          <w:br/>
          Ты увидел бой, Днепр-отец река,
          <w:br/>
           Мы в атаку шли под горой.
          <w:br/>
           Кто погиб за Днепр, будет жить века,
          <w:br/>
           Коль сражался он как герой.
          <w:br/>
          <w:br/>
          Враг напал на нас, мы с Днепра ушли.
          <w:br/>
           Смертный бой гремел, как гроза.
          <w:br/>
           Ой, Днепро, Днепро, ты течешь вдали,
          <w:br/>
           И волна твоя как слеза.
          <w:br/>
          <w:br/>
          Из твоих стремнин ворог воду пьет,
          <w:br/>
           Захлебнется он той водой.
          <w:br/>
           Славный день настал, мы идем вперед
          <w:br/>
           И увидимся вновь с тобой.
          <w:br/>
          <w:br/>
          Кровь фашистских псов пусть рекой течет,
          <w:br/>
           Враг советский край не возьмет.
          <w:br/>
           Как весенний Днепр, всех врагов сметет
          <w:br/>
           Наша армия, наш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2022-04-22T06:40:42+03:00</dcterms:created>
  <dcterms:modified xsi:type="dcterms:W3CDTF">2022-04-22T06:40:42+03:00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