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хожу по улице
          <w:br/>
           Да не нахожуся,
          <w:br/>
           Я гляжу на девушку
          <w:br/>
           Да не нагляжуся.
          <w:br/>
          <w:br/>
          Я б ее засватал —
          <w:br/>
           Поп венчать не хочет.
          <w:br/>
           Поп венчать не хочет,
          <w:br/>
           Взять за сына прочит.
          <w:br/>
          <w:br/>
          Дьякон — деньги нА кон —
          <w:br/>
           Не идет, не служит,
          <w:br/>
           Потому не служит —
          <w:br/>
           Сам по девке тужит.
          <w:br/>
           А дьячок не дьячит,—
          <w:br/>
           Сам по девке плачет,
          <w:br/>
           А звонарь не звонит,—
          <w:br/>
           Сам по девке стонет.
          <w:br/>
          <w:br/>
          Я пойду, ребята,
          <w:br/>
           Из села родного,
          <w:br/>
           В темной пуще зверя
          <w:br/>
           Наловлю лесного.
          <w:br/>
          <w:br/>
          Дам попу лисицу,
          <w:br/>
           Дьякону куницу,
          <w:br/>
           А дьячку-горюше —
          <w:br/>
           Хоть заячьи уши,—
          <w:br/>
          <w:br/>
          Может, добрым словом
          <w:br/>
           Парня повстречают,
          <w:br/>
           Может, с красной девкой
          <w:br/>
           Парня обвенчают.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2022-04-21T14:46:10+03:00</dcterms:created>
  <dcterms:modified xsi:type="dcterms:W3CDTF">2022-04-21T14:46:10+03:00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