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орленка Эда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"Таких имен в помине нет,
          <w:br/>
          Какой-то бред - орленок Эд..."-
          <w:br/>
          	Я слышал это, джентльмены, леди!
          <w:br/>
          Для быстроты, для простоты
          <w:br/>
          Прошу со мною быть на "ты" -
          <w:br/>
          	Зовите Эдом, это вроде Эдди.
          <w:br/>
          <w:br/>
          Эд - это просто вместо имен:
          <w:br/>
          Эд-гар, Эд-вард, Эд-монд
          <w:br/>
          			(Эделаида).
          <w:br/>
          <w:br/>
          Но Эд - не сокращение
          <w:br/>
          О нет!- не упрощение,
          <w:br/>
          А Эд, прошу прощения,
          <w:br/>
          Скорее обобщение
          <w:br/>
          Для легкости общения -
          <w:br/>
          Ни более, ни менее.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2021-11-11T03:47:30+03:00</dcterms:created>
  <dcterms:modified xsi:type="dcterms:W3CDTF">2021-11-11T03:47:30+03:00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