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отступников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Оригинальное название: Apostaten-Marsch (нем)</em>
          <w:br/>
          <w:br/>
          <em>(Мотив одного немецкого поэта)</em>
          <w:br/>
          <w:br/>
          Пресмыкаться в грязи, ноги сильным лизать,
          <w:br/>
           За подачку от них продавать убежденье,
          <w:br/>
           Кто отважен и чист, на того клеветать,
          <w:br/>
           Чтоб изведал беду и гоненье, —
          <w:br/>
           Вот оно, призванье наше!
          <w:br/>
           Служим верно мы ему.
          <w:br/>
           Горе мысли неподкупной!
          <w:br/>
           Гибель честному уму!
          <w:br/>
           Горе пылким сердцам, что мечты юных дней
          <w:br/>
           Словно клад берегут и, по старой привычке,
          <w:br/>
           Всё о правде кричат да о благе людей, —
          <w:br/>
           Мы дадим им опасные клички.
          <w:br/>
           Горе тем, кто в лицо нам бросает укор,
          <w:br/>
           Кто позором клеймит наше дело и слово;
          <w:br/>
           Мы толпе закричим: он разбойник и вор,
          <w:br/>
           Подавайте скорее оковы!
          <w:br/>
           Было время, когда мы, подъявши чело,
          <w:br/>
           Тоже рвались к борьбе и немало шумели;
          <w:br/>
           Слава богу, теперь опьяненье прошло,
          <w:br/>
           Мы другие преследуем цели.
          <w:br/>
           Мы сознали, что все эти грезы смешны,
          <w:br/>
           Что к почету ведет нас дорога иная
          <w:br/>
           И что старый свой грех искупить мы должны,
          <w:br/>
           Честь и совесть в грязи попирая!
          <w:br/>
           Пресмыкаться в грязи, ноги сильным лизать,
          <w:br/>
           За подачку от них продавать убежденье,
          <w:br/>
           Кто отважен и чист, на того клеветать,
          <w:br/>
           Чтоб изведал беду и гоненье, —
          <w:br/>
           Вот теперь призванье наше!
          <w:br/>
           Служим верно мы ему.
          <w:br/>
           Горе мысли неподкупной!
          <w:br/>
           Гибель честному уму!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2022-04-22T12:10:22+03:00</dcterms:created>
  <dcterms:modified xsi:type="dcterms:W3CDTF">2022-04-22T12:10:22+03:00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