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последней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беспомощно грудь холодела,
          <w:br/>
          Но шаги мои были легки.
          <w:br/>
          Я на правую руку надела
          <w:br/>
          Перчатку с левой руки.
          <w:br/>
          <w:br/>
          Показалось, что много ступеней,
          <w:br/>
          А я знала - их только три!
          <w:br/>
          Между кленов шепот осенний
          <w:br/>
          Попросил: "Со мною умри!
          <w:br/>
          <w:br/>
          Я обманут моей унылой
          <w:br/>
          Переменчивой, злой судьбой".
          <w:br/>
          Я ответила: "Милый, милый -
          <w:br/>
          И я тоже. Умру с тобой!"
          <w:br/>
          <w:br/>
          Это песня последней встречи.
          <w:br/>
          Я взглянула на темный дом.
          <w:br/>
          Только в спальне горели свечи
          <w:br/>
          Равнодушно-желтым огнем.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2021-11-10T12:10:36+03:00</dcterms:created>
  <dcterms:modified xsi:type="dcterms:W3CDTF">2021-11-10T12:10:36+03:00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