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велосипед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мне хотелось, мальчишке,
          <w:br/>
           Проехаться на велосипеде.
          <w:br/>
           Не детском, не трехколесном, —
          <w:br/>
           Взрослом велосипеде!
          <w:br/>
           И мчаться навстречу соснам,
          <w:br/>
           Туда, где сосны и ели,
          <w:br/>
           И чтоб из окна глядели,
          <w:br/>
           Завидуя мне, соседи:
          <w:br/>
           — Смотрите, смотрите, смотрите!
          <w:br/>
           Смотрите, мальчишка едет
          <w:br/>
           На взрослом велосипеде!.. 
          <w:br/>
          <w:br/>
          …Ехал мальчишка по улице
          <w:br/>
           На взрослом велосипеде.
          <w:br/>
           — Наркомовский Петька, умница, —
          <w:br/>
           Шептались кругом соседи.
          <w:br/>
           Я крикнул: — Дай прокатиться! —
          <w:br/>
           А он ничего не ответил,
          <w:br/>
           Он ехал медленно, медленно,
          <w:br/>
           А я бы летел, как ветер,
          <w:br/>
           А я бы звоночком цокал,
          <w:br/>
           А я бы крутил педали,
          <w:br/>
           Промчался бы мимо окон —
          <w:br/>
           И только б меня видали!.. 
          <w:br/>
          <w:br/>
          …Теперь у меня в передней
          <w:br/>
           Пылится велосипед,
          <w:br/>
           Пылится уже, наверное,
          <w:br/>
           С добрый десяток лет.
          <w:br/>
           Но только того мальчишки
          <w:br/>
           Больше на свете нет,
          <w:br/>
           А взрослому мне не нужен
          <w:br/>
           Взрослый велосипед! 
          <w:br/>
          <w:br/>
          Ох, как хочется мне, взрослому,
          <w:br/>
           Потрогать пальцами книжку
          <w:br/>
           И прочесть на обложке фамилию,
          <w:br/>
           Не чью-нибудь, а мою!..
          <w:br/>
           Нельзя воскресить мальчишку,
          <w:br/>
           Считайте — погиб в бою…
          <w:br/>
           Но если нельзя — мальчишку,
          <w:br/>
           И в прошлое ни на шаг,
          <w:br/>
           То книжку-то можно?! Книжку!
          <w:br/>
           Ее — почему никак?! 
          <w:br/>
          <w:br/>
          Величественный, как росчерк,
          <w:br/>
           Он книжки держал под мышкой.
          <w:br/>
           — Привет тебе, друг-доносчик,
          <w:br/>
           Привет тебе, с новой книжкой!
          <w:br/>
           Партийная Илиада!
          <w:br/>
           Подарочный холуяж!
          <w:br/>
           Не надо мне так, не надо.
          <w:br/>
           Пусть тысяча — весь тираж!
          <w:br/>
           Дорого с суперобложкой?
          <w:br/>
           К черту суперобложку!
          <w:br/>
           Ну нету суперобложки,
          <w:br/>
           И переплета нет. 
          <w:br/>
          <w:br/>
          …Немножко пройдет, немножко,
          <w:br/>
           Каких-нибудь тридцать лет.
          <w:br/>
           И вот она, эта книжка,
          <w:br/>
           Не в будущем, в этом веке!
          <w:br/>
           Вот она , эта книжка
          <w:br/>
           Снимает ее мальчишка
          <w:br/>
           С полки в библиотеке!
          <w:br/>
           А вы говорили — бредни!
          <w:br/>
           А вот через тридцать лет… 
          <w:br/>
          <w:br/>
          Пылится в моей передней
          <w:br/>
           Взрослый велосипед.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2022-04-22T18:16:39+03:00</dcterms:created>
  <dcterms:modified xsi:type="dcterms:W3CDTF">2022-04-22T18:16:39+03:00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