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про первые ряды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Была пора — я рвался в первый ряд,
          <w:br/>
          И это всё от недопониманья,
          <w:br/>
          Но с некоторых пор сажусь назад:
          <w:br/>
          Там, впереди, как в спину автомат,—
          <w:br/>
          Тяжёлый взгляд, недоброе дыханье.
          <w:br/>
          <w:br/>
          Может, сзади и не так красиво,
          <w:br/>
          Но — намного шире кругозор,
          <w:br/>
          Больше и разбег, и перспектива,
          <w:br/>
          И ещё — надёжность и обзор.
          <w:br/>
          <w:br/>
          Стволы глазищ числом до десяти —
          <w:br/>
          Как дуло на мишень, но на живую,
          <w:br/>
          Затылок мой от взглядов не спасти,
          <w:br/>
          И сзади так удобно нанести
          <w:br/>
          Обиду или рану ножевую.
          <w:br/>
          <w:br/>
          Быть может, сзади и не так красиво,
          <w:br/>
          Но — намного шире кругозор,
          <w:br/>
          Больше и разбег, и перспектива,
          <w:br/>
          И ещё — надёжность и обзор.
          <w:br/>
          <w:br/>
          Мне вреден первый ряд, и, говорят
          <w:br/>
          (От мыслей этих я в ненастье ною),
          <w:br/>
          Уж лучше где темней — последний ряд:
          <w:br/>
          Отсюда больше нет пути назад,
          <w:br/>
          И за спиной стоит стена стеною.
          <w:br/>
          <w:br/>
          Может, сзади и не так красиво,
          <w:br/>
          Но — намного шире кругозор,
          <w:br/>
          Больше и разбег, и перспектива,
          <w:br/>
          И ещё — надёжность и обзор.
          <w:br/>
          <w:br/>
          И пусть хоть реки утекут воды,
          <w:br/>
          Пусть будут в пух засалены перины —
          <w:br/>
          До лысин, до седин, до бороды
          <w:br/>
          Не выходите в первые ряды
          <w:br/>
          И не стремитесь в примы-балерины.
          <w:br/>
          <w:br/>
          Может, сзади и не так красиво,
          <w:br/>
          Но — намного шире кругозор,
          <w:br/>
          Больше и разбег, и перспектива,
          <w:br/>
          И ещё — надёжность и обзор.
          <w:br/>
          <w:br/>
          Надёжно сзади, но бывают дни —
          <w:br/>
          Я говорю себе, что выйду червой:
          <w:br/>
          Не стоит вечно пребывать в тени —
          <w:br/>
          С последним рядом долго не тяни,
          <w:br/>
          А постепенно пробирайся в первый.
          <w:br/>
          <w:br/>
          Быть может, сзади и не так красиво,
          <w:br/>
          Но — намного шире кругозор,
          <w:br/>
          Больше и разбег, и перспектива,
          <w:br/>
          И ещё — надёжность и обзор.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2022-03-20T14:34:59+03:00</dcterms:created>
  <dcterms:modified xsi:type="dcterms:W3CDTF">2022-03-20T14:34:59+03:00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