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хоккеистов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тридцать лет мы теряем скорость.
          <w:br/>
           Но когда говорят: «Вперед!», –
          <w:br/>
           Мы прогоним старость и хворость,
          <w:br/>
           Словно шайбу от наших ворот.
          <w:br/>
          <w:br/>
          И опять заревут стадионы.
          <w:br/>
           За воротами – красный огонь.
          <w:br/>
           Двое в штрафе, трое в погоне –
          <w:br/>
           Мир не видел таких погонь.
          <w:br/>
          <w:br/>
          Мы врываемся в зону лавиной,
          <w:br/>
           В рай ворота себе отворя.
          <w:br/>
           На воротах с мордою львиной –
          <w:br/>
           Маска адская вратаря.
          <w:br/>
          <w:br/>
          Мы врываемся как из пушки.
          <w:br/>
           Смерть, и та отступает, дрожа,
          <w:br/>
           Если мы опускаем клюшки
          <w:br/>
           И ложимся на виражах.
          <w:br/>
          <w:br/>
          Все стремительней бой, все угарней
          <w:br/>
           Черной шайбы прямой полет.
          <w:br/>
           Мы, ледовые рыцари, парни,
          <w:br/>
           Снова вышли на синий лед.
          <w:br/>
          <w:br/>
          Впереди созвездий короны,
          <w:br/>
           Позади корысть и века.
          <w:br/>
           Мы бескровной войны чемпионы,
          <w:br/>
           Гладиаторы «Спартака».
          <w:br/>
          <w:br/>
          Расступается мрак, неистов,
          <w:br/>
           Манит вдаль победы звезда.
          <w:br/>
           Мы спасаем весну – хоккеисты,
          <w:br/>
           Ветераны большого льда.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2022-04-22T03:33:22+03:00</dcterms:created>
  <dcterms:modified xsi:type="dcterms:W3CDTF">2022-04-22T03:33:22+03:00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