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посягнул на детище Петрово?
          <w:br/>
          Кто совершенное деянье рук
          <w:br/>
          Смел оскорбить, отняв хотя бы слово,
          <w:br/>
          Смел изменить хотя б единый звук?
          <w:br/>
          <w:br/>
          Не мы, не мы... Растерянная челядь,
          <w:br/>
          Что, властвуя, сама боится нас!
          <w:br/>
          Все мечутся да чьи-то ризы делят,
          <w:br/>
          И всё дрожат за свой последний час.
          <w:br/>
          <w:br/>
          Изменникам измены не позорны.
          <w:br/>
          Придет отмщению своя пора...
          <w:br/>
          Но стыдно тем, кто, весело-покорны,
          <w:br/>
          С предателями предали Петра.
          <w:br/>
          <w:br/>
          Чему бездарное в вас сердце радо?
          <w:br/>
          Славянщине убогой? Иль тому,
          <w:br/>
          Что к "Петрограду" рифм гулящих стадо
          <w:br/>
          Крикливо льнет, как будто к своему?
          <w:br/>
          <w:br/>
          Но близок день - и возгремят перуны...
          <w:br/>
          На помощь, Медный Вождь, скорей, скорей
          <w:br/>
          Восстанет он, всё тот же, бледный, юный,
          <w:br/>
          Всё тот же - в ризе девственных ночей,
          <w:br/>
          <w:br/>
          Во влажном визге ветреных раздолий
          <w:br/>
          И в белоперистости вешних пург,-
          <w:br/>
          Созданье революционной воли -
          <w:br/>
              Прекрасно-страшный Петербург!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2021-11-10T16:36:35+03:00</dcterms:created>
  <dcterms:modified xsi:type="dcterms:W3CDTF">2021-11-10T16:36:35+03:00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