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Печально верба наклоняла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Печально верба наклоняла
          <w:br/>
           Зеленый локон свой к пруду;
          <w:br/>
           Земля в томленьи изнывала,
          <w:br/>
           Ждала вечернюю звезду.
          <w:br/>
          <w:br/>
          Сияло небо необъятно,
          <w:br/>
           И в нем, как стая легких снов,
          <w:br/>
           Скользили розовые пятна
          <w:br/>
           Завечеревших облаков.
          <w:br/>
          <w:br/>
          Молчал я, полн любви и муки,
          <w:br/>
           В моей душе, как облака,
          <w:br/>
           Роились сны, теснились звуки
          <w:br/>
           И пела смутная тоска.
          <w:br/>
          <w:br/>
          И мне хотелось в то мгновенье
          <w:br/>
           Живою песнью воскресить
          <w:br/>
           Все перешедшее в забвенье
          <w:br/>
           И незабвенное забыть!..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2022-04-23T15:27:11+03:00</dcterms:created>
  <dcterms:modified xsi:type="dcterms:W3CDTF">2022-04-23T15:27:11+03:00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