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Печальный аромат болот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Печальный аромат болот
          <w:br/>
          Пророчит радости иные,
          <w:br/>
          Быть может, злые и больные.
          <w:br/>
          Печальный аромат болот
          <w:br/>
          Отраду травную прольет
          <w:br/>
          В сердца усталые и злые.
          <w:br/>
          Печальный аромат болот
          <w:br/>
          Пророчит радости иные.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2022-03-19T10:19:33+03:00</dcterms:created>
  <dcterms:modified xsi:type="dcterms:W3CDTF">2022-03-19T10:19:33+03:00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