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Пилигримы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Мимо ристалищ, капищ,
          <w:br/>
          мимо храмов и баров,
          <w:br/>
          мимо шикарных кладбищ,
          <w:br/>
          мимо больших базаров,
          <w:br/>
          мира и горя мимо,
          <w:br/>
          мимо Мекки и Рима,
          <w:br/>
          синим солнцем палимы,
          <w:br/>
          идут по земле пилигримы.
          <w:br/>
          Увечны они, горбаты,
          <w:br/>
          голодны, полуодеты,
          <w:br/>
          глаза их полны заката,
          <w:br/>
          сердца их полны рассвета.
          <w:br/>
          За ними ноют пустыни,
          <w:br/>
          вспыхивают зарницы,
          <w:br/>
          звезды встают над ними,
          <w:br/>
          и хрипло кричат им птицы:
          <w:br/>
          что мир останется прежним,
          <w:br/>
          да, останется прежним,
          <w:br/>
          ослепительно снежным
          <w:br/>
          и сомнительно нежным,
          <w:br/>
          мир останется лживым,
          <w:br/>
          мир останется вечным,
          <w:br/>
          может быть, постижимым,
          <w:br/>
          но все-таки бесконечным.
          <w:br/>
          И, значит, не будет толка
          <w:br/>
          от веры в себя да в Бога.
          <w:br/>
          ...И, значит, остались только
          <w:br/>
          иллюзия и дорога.
          <w:br/>
          И быть над землей закатам,
          <w:br/>
          и быть над землей рассветам.
          <w:br/>
          Удобрить ее солдатам.
          <w:br/>
          Одобрить ее поэтам.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2021-11-10T10:08:06+03:00</dcterms:created>
  <dcterms:modified xsi:type="dcterms:W3CDTF">2021-11-10T10:08:06+03:00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