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Пирамида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болезнь, как мускусная крыса,
          <w:br/>
           Что заползает ночью в камелек,
          <w:br/>
           Изъела грудь и чрево Сезостриса —
          <w:br/>
           Царь понял:
          <w:br/>
           День кончины недалек!
          <w:br/>
           Он продал дочь.
          <w:br/>
           Каменотесам выдал
          <w:br/>
           Запасы
          <w:br/>
           Меди,
          <w:br/>
           Леса,
          <w:br/>
           Янтаря,
          <w:br/>
           Чтоб те ему сложили пирамиду —
          <w:br/>
           Жилье, во всем достойное царя.
          <w:br/>
          <w:br/>
          Днем раскаляясь,
          <w:br/>
           Ночью холодея,
          <w:br/>
           Лежал Мемфис на ложе из парчи,
          <w:br/>
           И сотни тысяч пленных иудеев
          <w:br/>
           Тесали плиты,
          <w:br/>
           Клали кирпичи.
          <w:br/>
           Они пришли покорные,
          <w:br/>
           Без жалоб,
          <w:br/>
           В шатрах верблюжьих жили,
          <w:br/>
           Как пришлось;
          <w:br/>
           У огнеглазых иудеек на лоб
          <w:br/>
           Спадали кольца смоляных волос.
          <w:br/>
           Оторваны от прялки и орала,
          <w:br/>
           Палимы солнцем,
          <w:br/>
           Брошены во тьму, —
          <w:br/>
           Рабы царя…
          <w:br/>
           Их сотни умирало,
          <w:br/>
           Чтоб возвести могилу одному.
          <w:br/>
           И вырос конус царственной гробницы
          <w:br/>
           Сперва на четверть,
          <w:br/>
           А потом на треть.
          <w:br/>
           И, глядя вдаль сквозь длинные ресницы,
          <w:br/>
           Ждал Сезострис —
          <w:br/>
           И медлил умереть.
          <w:br/>
          <w:br/>
          Когда ж ушли от гроба сорок тысяч,
          <w:br/>
           Врубив орнамент на последний фриз,
          <w:br/>
           Велел писцам слова гордыни высечь
          <w:br/>
           Резцом на камне чванный Сезострис:
          <w:br/>
           «Я,
          <w:br/>
           Древний царь,
          <w:br/>
           Воздвигший камни эти,
          <w:br/>
           Сказал:
          <w:br/>
           Покрыть словами их бока,
          <w:br/>
           Чтоб тьмы людей,
          <w:br/>
           Живущие на свете,
          <w:br/>
           Хвалили труд мой
          <w:br/>
           Долгие века».
          <w:br/>
          <w:br/>
          Вчерашний мир
          <w:br/>
           Раздвинули скитальцы,
          <w:br/>
           Упали царства,
          <w:br/>
           Встали города.
          <w:br/>
           Текли столетья,
          <w:br/>
           Как песок сквозь пальцы,
          <w:br/>
           Как сквозь ведро дырявое —
          <w:br/>
           Вода.
          <w:br/>
           Поникли сфинксы каменными лбами.
          <w:br/>
           Кружат орлы.
          <w:br/>
           В пустыне — зной и тишь,
          <w:br/>
           А время
          <w:br/>
           Надпись
          <w:br/>
           Выгрызло зубами,
          <w:br/>
           Как ломтик сыра
          <w:br/>
           Выгрызает мышь.
          <w:br/>
           Слова,
          <w:br/>
           Что были выбиты, как проба,
          <w:br/>
           Молчат сегодня о его делах,
          <w:br/>
           И прах царя.
          <w:br/>
           Украденный из гроба,
          <w:br/>
           В своей печи убогий
          <w:br/>
           Сжег феллах.
          <w:br/>
           Но, мир пугая каменным величьем.
          <w:br/>
           Среди сухих известняковых груд
          <w:br/>
           Стоит,
          <w:br/>
           Побелена пометом птичьим,
          <w:br/>
           Его гробница —
          <w:br/>
           Безыменный труд.
          <w:br/>
          <w:br/>
          И путник,
          <w:br/>
           Ищущий воды и тени,
          <w:br/>
           Лицо от солнца шлемом заслоня,
          <w:br/>
           Пред ней,
          <w:br/>
           В песке сыпучем по колени,
          <w:br/>
           Осадит вдруг поджарого коня
          <w:br/>
           И скажет:
          <w:br/>
           «Царь!
          <w:br/>
           Забыты в сонме прочих
          <w:br/>
           Твои дела
          <w:br/>
           И помыслы твои,
          <w:br/>
           Но вечен труд
          <w:br/>
           Твоих безвестных зодчих,
          <w:br/>
           Трудолюбивых,
          <w:br/>
           Словно муравьи!»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2022-04-22T15:12:12+03:00</dcterms:created>
  <dcterms:modified xsi:type="dcterms:W3CDTF">2022-04-22T15:12:12+03:00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