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Писатель Андрей Белый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Писатель Андрей Белый
          <w:br/>
           На Черном море бывал,
          <w:br/>
           И очень правильно делал,
          <w:br/>
           Что камешки собирал.
          <w:br/>
          <w:br/>
          Так, например, Гамлет,
          <w:br/>
           А до него Эдип,
          <w:br/>
           Не собирали камни,
          <w:br/>
           И кто-то из них погиб!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2022-04-22T16:51:47+03:00</dcterms:created>
  <dcterms:modified xsi:type="dcterms:W3CDTF">2022-04-22T16:51:47+03:00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