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перед боем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Полчаса до атаки. 
          <w:br/>
          Скоро снова под танки, 
          <w:br/>
          Снова слышать разрывов концерт. 
          <w:br/>
          А бойцу молодому 
          <w:br/>
          Передали из дома 
          <w:br/>
          Небольшой голубой треугольный конверт. 
          <w:br/>
          <w:br/>
          И как будто не здесь ты, 
          <w:br/>
          Если почерк невесты, 
          <w:br/>
          Или пишут отец или мать... 
          <w:br/>
          Но случилось другое, 
          <w:br/>
          Видно, зря перед боем 
          <w:br/>
          Поспешили солдату письмо передать. 
          <w:br/>
          <w:br/>
          Там стояло сначала: 
          <w:br/>
          "Извини, что молчала. 
          <w:br/>
          Ждать устала...". И все, весь листок. 
          <w:br/>
          Только снизу приписка: 
          <w:br/>
          "Уезжаю не близко, 
          <w:br/>
          Ты ж спокойно воюй и прости, если что!" 
          <w:br/>
          <w:br/>
          Вместе с первым разрывом 
          <w:br/>
          Парень крикнул тоскливо: 
          <w:br/>
          "Почтальон, что ты мне притащил? 
          <w:br/>
          За минуту до смерти 
          <w:br/>
          В треугольном конверте 
          <w:br/>
          Пулевое ранение я получил!"
          <w:br/>
          <w:br/>
          Он шагнул из траншеи 
          <w:br/>
          С автоматом на шее, 
          <w:br/>
          От осколков беречься не стал. 
          <w:br/>
          И в бою под Сурою 
          <w:br/>
          Он обнялся с землею, 
          <w:br/>
          Только ветер обрывки письма разметал.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2021-11-10T23:59:11+03:00</dcterms:created>
  <dcterms:modified xsi:type="dcterms:W3CDTF">2021-11-10T23:59:11+03:00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