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План города Санкт-Петербурга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Константинополе у турка
          <w:br/>
           Валялся, порван и загажен,
          <w:br/>
           «План города Санкт-Петербурга»
          <w:br/>
           (В квадратном дюйме — 300 сажен).
          <w:br/>
          <w:br/>
          И вздрогнули воспоминанья!..
          <w:br/>
           И замер шаг… И взор мой влажен…
          <w:br/>
           В моей тоске, как и на плане —
          <w:br/>
           В квадратиом дюйме -300 сажен!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2022-04-22T01:15:15+03:00</dcterms:created>
  <dcterms:modified xsi:type="dcterms:W3CDTF">2022-04-22T01:15:15+03:00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