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Пластинка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уйду,
          <w:br/>
           Я оставлю мой голос
          <w:br/>
           На чёрном кружке.
          <w:br/>
           Заведи патефон,
          <w:br/>
           И вот
          <w:br/>
           Под иголочкой,
          <w:br/>
           Тонкой, как волос,
          <w:br/>
           От гибкой пластинки
          <w:br/>
           Отделится он.
          <w:br/>
          <w:br/>
          Немножко глухой
          <w:br/>
           И немножко картавый,
          <w:br/>
           Мой голос
          <w:br/>
           Тебе прочитает стихи,
          <w:br/>
           Окликнет по имени,
          <w:br/>
           Спросит:
          <w:br/>
           «Устала?»
          <w:br/>
           Наскажет
          <w:br/>
           Немало смешной чепухи.
          <w:br/>
          <w:br/>
          И сколько бы ни было
          <w:br/>
           Злого,
          <w:br/>
           Дурного,
          <w:br/>
           Печалей,
          <w:br/>
           Обид,-
          <w:br/>
           Ты забудешь о них.
          <w:br/>
           Тебе померещится,
          <w:br/>
           Будто бы снова
          <w:br/>
           Мы ходим в кино,
          <w:br/>
           Разбиваем цветник.
          <w:br/>
           Лицо твоё
          <w:br/>
           Тронет волненья румянец,
          <w:br/>
           Забывшись,
          <w:br/>
           Ты тихо шепнёшь:
          <w:br/>
           «Покажись!..»
          <w:br/>
          <w:br/>
          Пластинка хрипнет
          <w:br/>
           И окончит свой танец,
          <w:br/>
           Короткий,
          <w:br/>
           Такой же недолгий,
          <w:br/>
           Как жизнь.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2022-04-22T15:12:17+03:00</dcterms:created>
  <dcterms:modified xsi:type="dcterms:W3CDTF">2022-04-22T15:12:17+03:00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