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– глухая темь;
          <w:br/>
          Всех дверей-то семь.
          <w:br/>
          За дубовыми,
          <w:br/>
          Медью кованными,
          <w:br/>
          Бык сидит.
          <w:br/>
          У семи дверей
          <w:br/>
          Семиглавый змей.
          <w:br/>
          На завалине –
          <w:br/>
          Сером каменье –
          <w:br/>
          Крепко спит.
          <w:br/>
          Поднимает лик
          <w:br/>
          Златорогий бык,
          <w:br/>
          Разбегается,
          <w:br/>
          Ударяется
          <w:br/>
          Рогом в дверь.
          <w:br/>
          Но тверды замки,
          <w:br/>
          Не сломать доски.
          <w:br/>
          Горе черное!
          <w:br/>
          Дверь упорная!
          <w:br/>
          Силен зверь.
          <w:br/>
          Где же ты, меч-топор –
          <w:br/>
          Кладенец востер?
          <w:br/>
          В море лоненном
          <w:br/>
          Похороненный
          <w:br/>
          Синий меч!
          <w:br/>
          Эх, найти бы мне
          <w:br/>
          Острый меч на дне!
          <w:br/>
          Змею старому,
          <w:br/>
          Зверю хмарному
          <w:br/>
          Главы ссечь.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2022-03-21T22:26:23+03:00</dcterms:created>
  <dcterms:modified xsi:type="dcterms:W3CDTF">2022-03-21T22:26:23+03:00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