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Плач Юстиниана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Ночью вчера, задремав очень рано,
          <w:br/>
           В грезах увидел я Юстиниана.
          <w:br/>
           В мантии длинной, обшит соболями,
          <w:br/>
           Так говорил он, сверкая очами:
          <w:br/>
           «Русь дорогая, тебя ли я вижу?
          <w:br/>
           Что с тобой? Ты не уступишь Парижу.
          <w:br/>
           Есть учрежденья в тебе мировые,
          <w:br/>
           Рельсы на Невском, суды окружные;
          <w:br/>
           Чтоб не отстать от рутины заморской,
          <w:br/>
           Есть в тебе даже надзор прокурорский,
          <w:br/>
           То, что в других образованных странах.
          <w:br/>
           Есть и присяжные… в длинных кафтанах.
          <w:br/>
           В судьи ученых тебе и не надо,
          <w:br/>
           Судьям в лаптях ты, родимая, рада.
          <w:br/>
           Им уж не место в конторе питейной —
          <w:br/>
           Судят и рядят весь мир на Литейной.
          <w:br/>
           Вечно во всем виноваты дворяне,
          <w:br/>
           Это присяжные знают заране:
          <w:br/>
           Свистнуть начальнику в рожу полезно,
          <w:br/>
           Это крестьянскому сердцу любезно.
          <w:br/>
           «Вот молодец,- говорят они хором.-
          <w:br/>
           Стоит ли думать над этаким вздором?»
          <w:br/>
           Если ж нельзя похвалить его гласно,
          <w:br/>
           «Он сумасшедший! — решат все согласно.-
          <w:br/>
           Но ненадолго ума он лишился,
          <w:br/>
           Треснул — и тотчас опять исцелился!»
          <w:br/>
           Публика хлопает, и в наказанье
          <w:br/>
           Шлют ее вон,- под конец заседанья.
          <w:br/>
           Злы у вас судьи, но злей адвокаты;
          <w:br/>
           Редко кто чешется: все демократы!
          <w:br/>
           Как я любуюсь на все эти секты,
          <w:br/>
           Я, написавший когда-то пандекты.
          <w:br/>
           Как бы министры мои удивились,
          <w:br/>
           Знавшие весь «corpus juris civilis»,
          <w:br/>
           Если б из дальней родной Византии
          <w:br/>
           Ветер занес их на север России.
          <w:br/>
           Там, в Византии, сравненный с Минервой,
          <w:br/>
           Законодатель считался я первый;
          <w:br/>
           Здесь же остаться мне первым уж трудно:
          <w:br/>
           Здесь сочиняет законы Зарудный!»
          <w:br/>
           Смолк император при имени этом,
          <w:br/>
           Словно ужаленный острым ланцетом,
          <w:br/>
           И, в подтвержденье великой печали,
          <w:br/>
           Слезы из глаз его вдруг побежали.
          <w:br/>
           Чтоб усыпить его силой целебной,
          <w:br/>
           Дал я прочесть ему «Вестник Судебный»,
          <w:br/>
           Сам же прочел об урусовском деле,-
          <w:br/>
           И, к удивленью, проснулся в постели.
          <w:br/>
           Видно, недаром все это виденье!
          <w:br/>
           Было ужасно мое пробужденье:
          <w:br/>
           Солнце в глаза уж смеялось мне резко,
          <w:br/>
           От мирового лежала повестка,
          <w:br/>
           И осторожно, как некие воры,
          <w:br/>
           В спальню входили ко мне кредиторы.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2022-04-22T02:46:30+03:00</dcterms:created>
  <dcterms:modified xsi:type="dcterms:W3CDTF">2022-04-22T02:46:30+03:00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