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"Плачь! плачь! Израиля народ..."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Плачь! плачь! Израиля народ,
          <w:br/>
          Ты потерял звезду свою;
          <w:br/>
          Она вторично не взойдет —
          <w:br/>
          И будет мрак в земном краю;
          <w:br/>
          По крайней мере, есть один,
          <w:br/>
          Который все с ней потерял:
          <w:br/>
          Без дум, без чувств среди долин
          <w:br/>
          Он тень следов ее искал!..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2021-11-10T13:18:43+03:00</dcterms:created>
  <dcterms:modified xsi:type="dcterms:W3CDTF">2021-11-10T13:18:43+03:00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