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Плоды неизведанной страсти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Плоды неизведанной страсти,
          <w:br/>
          Плоды безотрадных годов
          <w:br/>
          Терзают мне душу на части,
          <w:br/>
          Трепещут желанием слов…
          <w:br/>
          О, эти желанные речи
          <w:br/>
          В душе берегу молодой
          <w:br/>
          До первого друга, до встречи
          <w:br/>
          С какой-то небесной душой.
          <w:br/>
          А может быть, верного друга
          <w:br/>
          Минутная страсть заменит,
          <w:br/>
          Придет дуновение юга, —
          <w:br/>
          В созвучья душа отлетит…
          <w:br/>
          И в этих созвучиях дальних
          <w:br/>
          Услышу я голос былой
          <w:br/>
          Волнений, терзаний печальных
          <w:br/>
          Безумной души молодой…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2022-03-18T01:45:13+03:00</dcterms:created>
  <dcterms:modified xsi:type="dcterms:W3CDTF">2022-03-18T01:45:13+03:00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