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Плясея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Девка-запевало:</em>
          <w:br/>
          <w:br/>
          Я вечор, млада, во пиру была,
          <w:br/>
           Хмелен мед пила, сахар кушала,
          <w:br/>
           Во хмелю, млада, похвалялася
          <w:br/>
           Не житьем-бытьем — красной удалью.
          <w:br/>
          <w:br/>
          Не сосна в бору дрожмя дрогнула,
          <w:br/>
           Топором-пилой насмерть ранена,
          <w:br/>
           Не из невода рыба шалая,
          <w:br/>
           Извиваючись, в омут просится,-
          <w:br/>
          <w:br/>
          Это я пошла в пляску походом:
          <w:br/>
           Гости-бражники рты разинули,
          <w:br/>
           Домовой завыл — крякнул под полом,
          <w:br/>
           На запечье кот искры выбрызнул:
          <w:br/>
          <w:br/>
          Вот я —
          <w:br/>
           Плясея —
          <w:br/>
           Вихорь, прах летучий,
          <w:br/>
           Сарафан —
          <w:br/>
           Синь-туман,
          <w:br/>
           Косы — бор дремучий!
          <w:br/>
           Пляс — гром,
          <w:br/>
           Бурелом,
          <w:br/>
           Лешева погудка,
          <w:br/>
           Под косой —
          <w:br/>
           Луговой
          <w:br/>
           Цветик незабудка!
          <w:br/>
          <w:br/>
          <em>Парень-припевало:</em>
          <w:br/>
          <w:br/>
          Ой, пляска приворотная,
          <w:br/>
           Любовь — краса залетная,
          <w:br/>
           Чем вчуже вами маяться,
          <w:br/>
           На плахе белолиповой
          <w:br/>
           Срубить бы легче голову!
          <w:br/>
          <w:br/>
          Не уголь жжет мне пазуху,
          <w:br/>
           Не воск — утроба топится
          <w:br/>
           О камень — тело жаркое,
          <w:br/>
           На пляс — красу орлиную
          <w:br/>
           Разбойный ножик точится!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2022-04-23T12:56:34+03:00</dcterms:created>
  <dcterms:modified xsi:type="dcterms:W3CDTF">2022-04-23T12:56:34+03:00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