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По Печоре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За ухой, до слез перченной,<w:br/>сочиненной в котелке,<w:br/>спирт, разбавленный Печорой,<w:br/>пили мы на катерке.<w:br/><w:br/>Катерок плясал по волнам<w:br/>без гармошки трепака<w:br/>и о льды на самом полном<w:br/>обдирал себе бока.<w:br/><w:br/>И плясали мысли наши,<w:br/>как стаканы на столе,<w:br/>то о Даше, то о Маше,<w:br/>то о каше на земле.<w:br/><w:br/>Я был вроде и не пьяный,<w:br/>ничего не упускал.<w:br/>Как олень под снегом ягель,<w:br/>под словами суть искал.<w:br/><w:br/>Но в разброде гомонившем<w:br/>не добрался я до дна,<w:br/>ибо суть и говорившем<w:br/>не совсем была ясна.<w:br/><w:br/>Люди все куда-то плыли<w:br/>по работе, по судьбе.<w:br/>Люди пили. Люди были<w:br/>неясны самим себе.<w:br/><w:br/>Оглядел я, вздрогнув, кубрик:<w:br/>понимает ли рыбак,<w:br/>тот, что мрачно пьет и курит,<w:br/>отчего он мрачен так?<w:br/><w:br/>Понимает ли завскладом,<w:br/>продовольственный колосс,<w:br/>что он спрашивает взглядом<w:br/>из-под слипшихся волос?<w:br/><w:br/>Понимает ли, сжимая<w:br/>локоть мой, товаровед,—<w:br/>что он выяснить желает?<w:br/>Понимает или нет?<w:br/><w:br/>Кулаком старпом грохочет.<w:br/>Шерсть дымится на груди.<w:br/>Ну, а что сказать он хочет —<w:br/>разбери его поди.<w:br/><w:br/>Все кричат: предсельсовета,<w:br/>из рыбкопа чей-то зам.<w:br/>Каждый требует ответа,<w:br/>а на что — не знает сам.<w:br/><w:br/>Ах ты, матушка — Россия,<w:br/>что ты делаешь со мной?<w:br/>То ли все вокруг смурные?<w:br/>То ли я один смурной!<w:br/><w:br/>Я — из кубрика на волю,<w:br/>но, суденышко креня,<w:br/>вопрошаюшие волны<w:br/>навалились на меня.<w:br/><w:br/>Вопрошали что-то искры<w:br/>из трубы у катерка,<w:br/>вопрошали ивы, избы,<w:br/>птицы, звери, облака.<w:br/><w:br/>Я прийти в себя пытался,<w:br/>и под крики птичьих стай<w:br/>я по палубе метался,<w:br/>как по льдине горностай.<w:br/><w:br/>А потом увидел ненца.<w:br/>Он, как будто на холме,<w:br/>восседал надменно, немо,<w:br/>словно вечность, на корме.<w:br/><w:br/>Тучи шли над ним, нависнув,<w:br/>ветер бил в лицо, свистя,<w:br/>ну, а он молчал недвижно —<w:br/>тундры мудрое дитя.<w:br/><w:br/>Я застыл, воображая —<w:br/>вот кто знает все про нас.<w:br/>Но вгляделся — вопрошали<w:br/>щелки узенькие глаз.<w:br/><w:br/>&laquo;Неужели,— как в тумане<w:br/>крикнул я сквозь рев и гик,—<w:br/>все себя не понимают,<w:br/>и тем более — других?&raquo;<w:br/><w:br/>Мои щеки повлажнели.<w:br/>Вихорь брызг меня шатал.<w:br/>&laquo;Неужели? Неужели?<w:br/>Неужели?&raquo; — я шептал.<w:br/><w:br/>&laquo;Может быть, я мыслю грубо?<w:br/>Может быть, я слеп и глух?<w:br/>Может, все не так уж глупо —<w:br/>просто сам я мал и глуп?&raquo;<w:br/><w:br/>Катерок то погружался,<w:br/>то взлетал, седым-седой.<w:br/>Грудью к тросам я прижался,<w:br/>наклонился над водой.<w:br/><w:br/>&laquo;Ты ответь мне, колдовская,<w:br/>голубая глубота,<w:br/>отчего во мне такая<w:br/>горевая глупота?<w:br/><w:br/>Езжу, плаваю, летаю,<w:br/>все куда-то тороплюсь,<w:br/>книжки умные читаю,<w:br/>а умней не становлюсь.<w:br/><w:br/>Может, поиски, метанья —<w:br/>не причина тосковать?<w:br/>Может, смысл существованья<w:br/>в том, чтоб смысл его искать?&raquo;<w:br/><w:br/>Ждал я, ждал я в криках чаек,<w:br/>но ревела у борта,<w:br/>ничего не отвечая,<w:br/>голубая глубота.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2021-11-11T04:50:19+03:00</dcterms:created>
  <dcterms:modified xsi:type="dcterms:W3CDTF">2021-11-11T04:50:19+03:00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