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дебрям усталый брожу я в тоске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дебрям усталый брожу я в тоске,
          <w:br/>
           Рыдает печальная осень;
          <w:br/>
           Но вот огонек засиял вдалеке
          <w:br/>
           Меж диких, нахмуренных сосен.
          <w:br/>
          <w:br/>
          За ним я с надеждой кидаюсь во мрак,
          <w:br/>
           И сил мне последних не жалко:
          <w:br/>
           Мне грезится комнатка, светлый очаг
          <w:br/>
           И милая Гретхен за прялкой;
          <w:br/>
          <w:br/>
          Мне грезится бабушка с книгой в руках
          <w:br/>
           И внуков румяные лица;
          <w:br/>
           Там утварь сияет в дубовых шкапах
          <w:br/>
           И суп ароматный дымится.
          <w:br/>
          <w:br/>
          Всё дальше во мрак я бегу за мечтой;
          <w:br/>
           Откуда-то сыростью веет…
          <w:br/>
           Зачем колыхнулась земля под ногой,
          <w:br/>
           И в жилах вся кровь леденеет?
          <w:br/>
          <w:br/>
          Болото!.. Так вот, что готовил мне рок:
          <w:br/>
           Блуждая во мраке ненастья,
          <w:br/>
           Я принял болотный лесной огонек
          <w:br/>
           За пламень надежды и счастья!
          <w:br/>
          <w:br/>
          И тина влечет мое тело ко дну,
          <w:br/>
           Она задушить меня хочет.
          <w:br/>
           Я в смрадном болоте всё глубже тону,
          <w:br/>
           И громко русалка хохочет…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2022-04-22T17:14:06+03:00</dcterms:created>
  <dcterms:modified xsi:type="dcterms:W3CDTF">2022-04-22T17:14:06+03:00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