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поводу болезни капитана Френсиса Гроуза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Проведав, что Френсис в объятиях смерти,
          <w:br/>
           Топ-топ — прибежали к одру его черти.
          <w:br/>
           Но, слыша, как стонут под грузом больного
          <w:br/>
           Тяжелые ножки кровати дубовой,
          <w:br/>
           Они отказались принять его душу:
          <w:br/>
           Легко ли поднять эту грузную тушу!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2022-04-21T13:24:07+03:00</dcterms:created>
  <dcterms:modified xsi:type="dcterms:W3CDTF">2022-04-21T13:24:07+03:00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