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порядку номеров рассчитайсь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ветер упрямый обгоним,
          <w:br/>
           Секунды зовут на борьбу нас.
          <w:br/>
           На ленинском мы собрались стадионе,
          <w:br/>
           И солнце приветствует юность!
          <w:br/>
          <w:br/>
          По порядку номеров рассчитайсь!
          <w:br/>
           Первый,
          <w:br/>
           второй,
          <w:br/>
           третий,
          <w:br/>
           десятый…
          <w:br/>
           Тысячный, миллионный!
          <w:br/>
           Вот какие у нас колонны!
          <w:br/>
          <w:br/>
          Рекорды свои посвящаем
          <w:br/>
           Мы Ленинской партии нашей.
          <w:br/>
           В спортивной борьбе мы сердца закаляем,
          <w:br/>
           И каждый силён и бесстрашен. 
          <w:br/>
          <w:br/>
          Лишь смелый спортсменом зовётся,
          <w:br/>
           Мы с каждой победой сильнее.
          <w:br/>
           Пусть Родина знает, что если придётся,
          <w:br/>
           Её защитить мы сумеем.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2022-04-22T10:12:11+03:00</dcterms:created>
  <dcterms:modified xsi:type="dcterms:W3CDTF">2022-04-22T10:12:11+03:00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