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следам Диогена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Посвящается В. Слабошевичу</em>
          <w:br/>
          <w:br/>
          Я зажег свой фонарь. Огоньком золотым
          <w:br/>
           Он во мгле загорелся глубокой.
          <w:br/>
           И по свету бродить я отправился с ним
          <w:br/>
           То тропой, то дорогой широкой.
          <w:br/>
           Я везде побывал – у подножья божков
          <w:br/>
           И любимцев прогресса и века,
          <w:br/>
           И под кровлей забытых, презренных рабов, –
          <w:br/>
           Я повсюду искал человека.
          <w:br/>
          <w:br/>
          Беспредельная, грозная мгла над землей
          <w:br/>
           Простирала могильные сени,
          <w:br/>
           И во мгле окровавленной, страшной толпой
          <w:br/>
           Шевелились и двигались тени.
          <w:br/>
           Исхудалые, бледные, в тяжких цепях
          <w:br/>
           Шли они трудовою дорогой
          <w:br/>
           И тельцов золотых на усталых руках
          <w:br/>
           Проносили с тоской и тревогой.
          <w:br/>
          <w:br/>
          Если двое столкнутся – безжалостный бой
          <w:br/>
           Начинают безумные братья…
          <w:br/>
           Льется кровь, разливаясь широкой волной,
          <w:br/>
           И гремят над толпою проклятья;
          <w:br/>
           И напрасно безумцев разнять я хотел,
          <w:br/>
           Говоря им о правде и боге:
          <w:br/>
           Этот бой беспощадный повсюду кипел
          <w:br/>
           На тернистой житейской дороге!
          <w:br/>
           И с улыбкой, исполненной злобы глухой,
          <w:br/>
           С высоты своего пьедестала
          <w:br/>
           Беспредельно царил над развратной толпой
          <w:br/>
           Гордый призрак слепого Ваала.
          <w:br/>
          <w:br/>
          Где же люди? Тоскующий взор не встречал
          <w:br/>
           Ни любви бескорыстной, ни ласки;
          <w:br/>
           Только стон над землей утомленной стоял,
          <w:br/>
           Да с безумным весельем повсюду звучал
          <w:br/>
           Дикий грохот вакхической пляски.
          <w:br/>
           Где же жизнь? Неужели мы жизнью зовем
          <w:br/>
           Этот мрак без лучей идеала?..
          <w:br/>
           И ушел я поспешно с моим фонарем
          <w:br/>
           Из мятежного царства Ваала.
          <w:br/>
          <w:br/>
          Я хотел отдохнуть на просторе полей
          <w:br/>
           От бесплодных и долгих исканий,
          <w:br/>
           От разврата и злобы погибших людей,
          <w:br/>
           От жестокой борьбы и рыданий.
          <w:br/>
           Предо мной расстилалась туманная даль..
          <w:br/>
           Ночь повсюду безмолвно дремала,
          <w:br/>
           И подруга раздумья – немая печаль
          <w:br/>
           На душе словно камень лежала.
          <w:br/>
          <w:br/>
          Грустно, грустно кругом. Никого – кто бы мог
          <w:br/>
           Облегчить накипевшую муку,
          <w:br/>
           Кто б в неравной борьбе мне участьем помог,
          <w:br/>
           Протянул бы по-дружески руку…
          <w:br/>
           Люди-братья! Когда же окончится бой
          <w:br/>
           У подножья престола Ваала
          <w:br/>
           И блеснет в небесах над усталой землей
          <w:br/>
           Золотая заря идеала!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2022-04-22T18:32:11+03:00</dcterms:created>
  <dcterms:modified xsi:type="dcterms:W3CDTF">2022-04-22T18:32:11+03:00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