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Победителям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Сзади Нарвские были ворота,<w:br/>Впереди была только смерть...<w:br/>Так советская шла пехота<w:br/>Прямо в желтые жерла &laquo;Берт&raquo;.<w:br/>Вот о вас и напишут книжки:<w:br/>&laquo;Жизнь свою за други своя&raquo;,<w:br/>Незатейливые парнишки —<w:br/>Ваньки, Васьки, Алешки, Гришки,—<w:br/>Внуки, братики, сыновья!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2021-11-11T15:37:00+03:00</dcterms:created>
  <dcterms:modified xsi:type="dcterms:W3CDTF">2021-11-11T15:37:00+03:00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