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легко приготовить обед!
          <w:br/>
          Ничего в этом трудного нет,
          <w:br/>
          Это проще простого:
          <w:br/>
          Это раз — и готово!
          <w:br/>
          (Если мама готовит обед.)
          <w:br/>
          <w:br/>
          Но бывает, что некогда маме,
          <w:br/>
          И обед себе варим мы сами,
          <w:br/>
          И тогда
          <w:br/>
          (Не пойму, в чем секрет!)
          <w:br/>
          Очень
          <w:br/>
          Трудно
          <w:br/>
          Готовить
          <w:br/>
          Обед!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2022-03-19T08:12:30+03:00</dcterms:created>
  <dcterms:modified xsi:type="dcterms:W3CDTF">2022-03-19T08:12:30+03:00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