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Поведай подвиги усатого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Поведай подвиги усатого героя,
          <w:br/>
           О муза, расскажи, как Кульнев воевал,
          <w:br/>
           Как он среди снегов в рубашке кочевал
          <w:br/>
           И в финском колпаке являлся среди боя.
          <w:br/>
           Пускай услышит свет
          <w:br/>
           Причуды Кульнева и гром его побед.
          <w:br/>
          <w:br/>
          Румяный Левенгёльм на бой приготовлялся
          <w:br/>
           И, завязав жабо, прическу поправлял,
          <w:br/>
           Ниландский полк его на клячах выезжал,
          <w:br/>
           За ним и корпус весь Клингспора пресмыкался;
          <w:br/>
           О храбрые враги, куда стремитесь вы?
          <w:br/>
           Отвага, говорят, ничто без головы.
          <w:br/>
          <w:br/>
          Наш Кульнев до зари, как сокол, встрепенулся;
          <w:br/>
           Он воинов своих ко славе торопил:
          <w:br/>
           «Вставайте,- говорит,- вставайте, я проснулся!
          <w:br/>
           С охотниками в бой! Бог храбрости и сил!
          <w:br/>
           По чарке, да на конь, без холи и затеев;
          <w:br/>
           Чем ближе, тем видней, тем легче бить злодеев!»
          <w:br/>
           Всё вмиг воспрянуло, всё двинулось вперед…
          <w:br/>
           О муза, расскажи торжественный поход!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2022-04-22T06:00:46+03:00</dcterms:created>
  <dcterms:modified xsi:type="dcterms:W3CDTF">2022-04-22T06:00:46+03:00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