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Поверь, и я, далекий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Поверь, и я, далекий света,
          <w:br/>
          Давно мечтавший об ином,
          <w:br/>
          К тебе приближусь до рассвета, —
          <w:br/>
          Мы ночь в объятьи проведем.
          <w:br/>
          В одном объятьи и молчаньи…
          <w:br/>
          Когда заря начнет вставать, —
          <w:br/>
          Исчезнем в смертном содроганьи,
          <w:br/>
          Чтоб дня грядущего не знать.
          <w:br/>
          И будут души неразлучны,
          <w:br/>
          И будут сплочены тела,
          <w:br/>
          Как будто вдруг — светло и звучно
          <w:br/>
          Дышала песнь — и умерла.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2022-03-18T01:26:39+03:00</dcterms:created>
  <dcterms:modified xsi:type="dcterms:W3CDTF">2022-03-18T01:26:39+03:00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