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Погибающие спасатели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Их было так много, так много,
          <w:br/>
          И не было ни одного,
          <w:br/>
          Который бы нежно и строго
          <w:br/>
          Коснулся ума твоего.
          <w:br/>
          И попросту, тайной инерце
          <w:br/>
          В угоду, к тебе подойдя,
          <w:br/>
          Прослушал бы чистое сердце,
          <w:br/>
          Как лилию после дождя.
          <w:br/>
          В своей целомудренной грусти
          <w:br/>
          Презрительностью весела,
          <w:br/>
          Уздала взбешенных в разнузде —
          <w:br/>
          Спасая, спасти не могла…
          <w:br/>
          Погибшим не ведать спасенья!
          <w:br/>
          Нельзя самогибцев спасать! —
          <w:br/>
          И гибли они в исступленьи,
          <w:br/>
          Способные лишь погибать!..
          <w:br/>
          Да, гибли, и вот, погибая
          <w:br/>
          В безразумной тине услад,
          <w:br/>
          Тянули тебя, дорогая,
          <w:br/>
          За твой милосердный канат…
          <w:br/>
          Да, гибли и, гибнув, в захлебе,
          <w:br/>
          Кричали: «Цепляйся за нас!»
          <w:br/>
          И в самоубийственной злобе
          <w:br/>
          К тебе приближали твой час.
          <w:br/>
          Но — тронутая недотрога —
          <w:br/>
          Ты гневно швырнула канат.
          <w:br/>
          Их было так много, так много,
          <w:br/>
          Был каждый собой виноват.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2022-03-25T10:28:54+03:00</dcterms:created>
  <dcterms:modified xsi:type="dcterms:W3CDTF">2022-03-25T10:28:54+03:00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