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Погляди мне в глаза хоть на миг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Погляди мне в глаза хоть на миг,
          <w:br/>
          Не таись, будь душой откровенней:
          <w:br/>
          Чем яснее безумство в твоих,
          <w:br/>
          Тем блаженство мое несомненней.
          <w:br/>
          <w:br/>
          Не дано мне витийство: не мне
          <w:br/>
          Связных слов преднамеренный лепет! —
          <w:br/>
          А больного безумца вдвойне
          <w:br/>
          Выдают не реченья, а трепет.
          <w:br/>
          <w:br/>
          Не стыжусь заиканий своих:
          <w:br/>
          Что доступнее, то многоценней.
          <w:br/>
          Погляди ж мне в глаза хоть на миг,
          <w:br/>
          Не таись, будь душой откровенней.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2022-03-17T20:48:26+03:00</dcterms:created>
  <dcterms:modified xsi:type="dcterms:W3CDTF">2022-03-17T20:48:26+03:00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