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Погудка о погодке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Теплотой меня пои,
          <w:br/>
           поле юга — родина.
          <w:br/>
           Губы нежные твои —
          <w:br/>
           красная смородина!
          <w:br/>
          <w:br/>
          Погляжу в твои глаза —
          <w:br/>
           голубой крыжовник!
          <w:br/>
           В них лазурь и бирюза,
          <w:br/>
           ясно, хорошо в них!
          <w:br/>
          <w:br/>
          Скоро, скоро, как ни жаль,
          <w:br/>
           летняя долина,
          <w:br/>
           вновь ударится в печаль
          <w:br/>
           дождик-мандолина.
          <w:br/>
          <w:br/>
          Листья леса сгложет медь,
          <w:br/>
           станут звезды тонкими,
          <w:br/>
           щеки станут розоветь —
          <w:br/>
           яблоки антоновки.
          <w:br/>
          <w:br/>
          А когда за синью утр
          <w:br/>
           лес качнется в золоте,
          <w:br/>
           дуб покажет веткой: тут
          <w:br/>
           клад рассыпан — желуди.
          <w:br/>
          <w:br/>
          Лягут белые поля
          <w:br/>
           снегом на все стороны,
          <w:br/>
           налетят на купола
          <w:br/>
           сарацины — вороны…
          <w:br/>
          <w:br/>
          Станешь, милая, седеть,
          <w:br/>
           цвет волос изменится.
          <w:br/>
           Затоскует по воде
          <w:br/>
           водяная мельница.
          <w:br/>
          <w:br/>
          И начнут метели выть
          <w:br/>
           снежные — повсюду!
          <w:br/>
           Только я тебя любить
          <w:br/>
           и седою буду!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2022-04-28T13:41:45+03:00</dcterms:created>
  <dcterms:modified xsi:type="dcterms:W3CDTF">2022-04-28T13:41:45+03:00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