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Шарля Бодлера. Отрезвление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Ангел веселья. Знакомо ль томленье тебе,
          <w:br/>
          Стыд, угрызенье, тоска и глухие рыданья,
          <w:br/>
          Смутные ужасы ночи, проклятья судьбе,
          <w:br/>
          Ангел веселья, знакомо ль томленье тебе?
          <w:br/>
          Ненависть знаешь ли ты, белый ангел добра,
          <w:br/>
          Злобу и слезы, когда призывает возмездье
          <w:br/>
          Напомнить былое, над сердцем царя до утра?
          <w:br/>
          В ночи такие как верю в страдания месть я!
          <w:br/>
          Ненависть знаешь ли ты, белый ангел добра?
          <w:br/>
          Знаешь ли, ангел здоровья, горячечный бред?
          <w:br/>
          Видишь, изгнанники бродят в палатах больницы,
          <w:br/>
          К солнцу взывая, стремясь отрешиться от бед…
          <w:br/>
          Чахлые губы дрожат, как в агонии птицы…
          <w:br/>
          Знаешь ли, ангел здоровья, горячечный бред?
          <w:br/>
          Ангел красы! ты видал ли ущелья морщин,
          <w:br/>
          Старости страх и уродство, и хилость мученья,
          <w:br/>
          Если в глазах осиянных ты встретишь презренье,
          <w:br/>
          В тех же глазах, где ты раньше бывал палладин?
          <w:br/>
          Ангел красы, ты видал ли ущелья морщин?
          <w:br/>
          Радости, света и счастья архангел священный,
          <w:br/>
          Ты, чьего тела росой обнадежен Давид,
          <w:br/>
          Я умоляю тебя о любви неизменной!
          <w:br/>
          Тканью молитвы твоею да буду обвит,
          <w:br/>
          Радости, света и счастья архангел священный!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2022-03-22T09:50:04+03:00</dcterms:created>
  <dcterms:modified xsi:type="dcterms:W3CDTF">2022-03-22T09:50:04+03:00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