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ветрами нам плыть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ветрами нам плыть,
          <w:br/>
           По дорогам шагать,
          <w:br/>
           Штормовые рассветы встречать,
          <w:br/>
           Нам коней горячить,
          <w:br/>
           Догоняя врага,
          <w:br/>
           Карабины срывая с плеча.
          <w:br/>
          <w:br/>
          Пусть проснется горнист,
          <w:br/>
           Протрубит общий сбор —
          <w:br/>
           Нам пора выходить на тропу.
          <w:br/>
           Будет ветер и снег,
          <w:br/>
           Будут пули в упор,
          <w:br/>
           И слова посвинцовее пуль.
          <w:br/>
          <w:br/>
          И, быть может, в траву
          <w:br/>
           Упадем мы с тобой,
          <w:br/>
           И рассвет не пробьется в ночи,
          <w:br/>
           Но горнист никогда
          <w:br/>
           Не сыграет «отбой»,
          <w:br/>
           Не смогли мы его научить.
          <w:br/>
          <w:br/>
          Мы учили его:
          <w:br/>
           Если грянет беда,
          <w:br/>
           Звать в атаку друзей за собой.
          <w:br/>
           Наш горнист никогда,
          <w:br/>
           никогда, никогда
          <w:br/>
           Не слыхал о сигнале «отбой».
          <w:br/>
          <w:br/>
          Скоро день расцветет,
          <w:br/>
           Словно огненный клен,
          <w:br/>
           Голос горна тревожн и певуч.
          <w:br/>
           Поднимайся, мой мальчик,
          <w:br/>
           Рассвет раскален,
          <w:br/>
           Бьется пламя под крыльями туч.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2022-04-22T00:37:49+03:00</dcterms:created>
  <dcterms:modified xsi:type="dcterms:W3CDTF">2022-04-22T00:37:49+03:00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