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кожей статуи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Отрывки из поэмы
          <w:br/>
          <w:br/>
          Это было в мексиканском городе Чигуагуа. В доме-музее Панчо Вильи протекала крыша.
          <w:br/>
          <w:br/>
          Капли дождя, просачиваясь сквозь испещрённый разводами потолок, мерно падали в эмалированный облупленный таз, стоявший на застеклённом шкафу, где висел генеральский мундир героя мексиканской революции. Сеньора Вилья с трудом передвигала распухшие ноги в домашних войлочных туфлях по скрипучему полу. Ей было нелегко носить своё тяжёлое, расплывшееся тело, колыхавшееся под длинным чёрным платьем, но она держалась величественно.
          <w:br/>
          <w:br/>
          — Надо бы отремонтировать крышу, — сказала сеньора Вилья. — Но они до сих нор не дали мне пенсии. И ни одного песо на содержание музея. Мне говорят, чтобы я кому-то написала, но у меня есть гордость. Панчо тоже был гордый. Они до сих пор ненавидят его и мстят ему, даже мёртвому…
          <w:br/>
          <w:br/>
          Я вспомнил, как один официальный чиновник поморщился, узнав о моём желании посетить этот дом.
          <w:br/>
          <w:br/>
          «Панчо Вилья — это легенда, придуманная неграмотными пеонами и ловкими кинематографистами. Он совершенно не разбирался в политике. Революция, конечно, нуждалась в таких людях, но лишь на определённом этапе…»
          <w:br/>
          <w:br/>
          Сеньора Вилья подвела меня к заржавленному старомодному автомобилю, стоявшему во дворе под навесом:
          <w:br/>
          <w:br/>
          — Видите, вот здесь пулевая пробоина… И здесь… И здесь. Когда в Америке убили молодого президента, я подумала, что моего Панчо они убили точно так же — в открытой машине.
          <w:br/>
          <w:br/>
          Сеньора Вилья оглянулась, как будто её могли услышать о н и, и перешла на лихорадочный шёпот:
          <w:br/>
          <w:br/>
          — Я, конечно, необразованная крестьянка, сеньор, но вот что я вам скажу. Они — везде и, может быть, сейчас подслушивают нас. Они — во всех странах, только в Мексике они говорят по-испански, а в Америке — по-английски. Это они когда-то распяли нашего бедного Христа и с той поры ищут всех, кто хоть немножко похож на него, и убивают, убивают, убивают. Это они придумали налоги и канцелярии. Это они построили тюрьмы и расплодили полицию. Это они изобрели дьявольскую бомбу, на которую не пойдёшь с простым мачете…
          <w:br/>
          <w:br/>
          Сеньора Вилья подошла к застеклённому шкафу, вынула генеральский мундир и посмотрела на свет:
          <w:br/>
          <w:br/>
          — Проклятая моль. Она проникает всюду. Она разъедает всё…
          <w:br/>
          <w:br/>
          Сеньора Вилья достала из старинной шкатулки нитки, иглу, напёрсток и начала штопать мундир, как будто завтра его мог потребовать хозяин.
          <w:br/>
          <w:br/>
          А над её седой головой с пожелтевшей фотографии улыбался на лихом коне и в сомбреро её Панчо — генерал обманутой Армии Свободы.
          <w:br/>
          <w:br/>
          «Панчо Вилья — это буду я.
          <w:br/>
          На моём коне, таком буланом,
          <w:br/>
          чувствую себя сейчас болваном,
          <w:br/>
          потому что предали меня.
          <w:br/>
          Был я нищ, оборван и чумаз.
          <w:br/>
          Понял я, гадая, кто виновник:
          <w:br/>
          хуже нету чёрта, чем чиновник,
          <w:br/>
          ведьмы нет когтистее, чем власть.
          <w:br/>
          <w:br/>
          И пошли мы, толпы мужиков,
          <w:br/>
          за «свободой» — за приманкой ловкой,
          <w:br/>
          будто бы за хитрою морковкой
          <w:br/>
          стадо простодушных ишаков.
          <w:br/>
          Стал я как Христос для мужичья,
          <w:br/>
          и, подняв мачете или вилы,
          <w:br/>
          Мексика кричала: «Вива Вилья!»,
          <w:br/>
          ну а Вилья — это буду я.
          <w:br/>
          Я, ей-богу, словно пьяный был,
          <w:br/>
          а башка шалеет, если пьян ты,
          <w:br/>
          и велел вплетать я аксельбанты
          <w:br/>
          в чёлки заслуживших их кобыл.
          <w:br/>
          <w:br/>
          Я у них сидел, как в горле кость,
          <w:br/>
          не попав на удочку богатства.
          <w:br/>
          В их телегу грязную впрягаться
          <w:br/>
          я не захотел. Я дикий конь.
          <w:br/>
          Я не стал Христом. Я слишком груб.
          <w:br/>
          Но не стал Иудою — не сдался,
          <w:br/>
          и, как высший орден государства,
          <w:br/>
          мне ввинтили пулю — прямо в грудь.
          <w:br/>
          <w:br/>
          Я сиял среди шантанных див
          <w:br/>
          в орденах, как в блямбах
          <w:br/>
          торт на блюде,
          <w:br/>
          Розу, чьей-то пахнущую грудью,
          <w:br/>
          на своё сомбреро посадив.
          <w:br/>
          Было нам сначала хорошо.
          <w:br/>
          Закачалась Мексика от гуда.
          <w:br/>
          Дело шло с трофеями не худо —
          <w:br/>
          со свободой дело хуже шло.
          <w:br/>
          Тот, чей норов соли солоней,
          <w:br/>
          стал не нужен. Нужен стал, кто пресен.
          <w:br/>
          Всадники обитых кожей кресел
          <w:br/>
          победили всадников коней.
          <w:br/>
          И крестьянин снова был оттёрт
          <w:br/>
          в свой навоз бессмертный,
          <w:br/>
          в свой коровник.
          <w:br/>
          Даже в революции чиновник
          <w:br/>
          выживает. Вот какой он, чёрт!»
          <w:br/>
          <w:br/>
          У сенатора Роберта Кеннеди были странные глаза. Они всегда были напряжённы.
          <w:br/>
          <w:br/>
          Голубыми лезвиями они пронизывали собеседника насквозь, как будто за его спиной мог скрываться кто-то опасный.
          <w:br/>
          <w:br/>
          Даже когда сенатор смеялся и червонный чуб прыгал на загорелом, шелушащемся лбу горнолыжника, а ослепительные зубы скакали во рту, как дети на лужайке, его глаза жили отдельной, настороженной жизнью. Сегодня, в день своего рождения, сенатор был в ярко-зелёном пиджаке, малиновом галстуке-бабочке, весёленьких клетчатых брюках и лёгких замшевых башмаках. Но вся эта пестрая одежда, казалось, была рассчитана на то, чтобы отвлечь гостей от главного — от глаз хозяина.
          <w:br/>
          <w:br/>
          Энергичные руки сенатора помогали гостям снимать шубы, трепали по стриженым головам многочисленных кеннедёнков, составивших домашний джаз и упоённо колотивших по металлическим тарелкам. Тонкие губы сенатора улыбались, хорошо зная, как обаятельно они умеют это делать, и вовремя успевали сказать каждому гостю что-нибудь особенно ему приятное.
          <w:br/>
          <w:br/>
          Но глаза сенатора — два синих сгустка воли и тревоги — никого не гладили по головам, никому не улыбались.
          <w:br/>
          <w:br/>
          Они обитали на лице как два непричастных к общему веселью существа. Внутри глаз шла изнурительная скрытая работа.
          <w:br/>
          <w:br/>
          — Запомните мои слова: этот человек будет президентом Соединённых Штатов, — сказал, наклоняясь ко мне, Аверелл Гарриман.
          <w:br/>
          <w:br/>
          За столом владычествовал знаменитый фельетонист Арт Бухвальд, похожий на благодушного, упитанного кота, который, однако, время от времени любит запустить когти в тех, кто его гладит.
          <w:br/>
          <w:br/>
          Арт Бухвальд артистически демонстрировал свою независимость, с лёгкой ленцой высмеивая всех и вся, включая хозяина дома.
          <w:br/>
          <w:br/>
          Умные короли всегда приглашали на праздник беспощадно ядовитых шутов. Шуты высмеивали королей в их присутствии, отчего те выглядели ещё умнее. Приручённый разоблачитель не страшен, а скорее полезен. Но это понимали только умные короли.
          <w:br/>
          <w:br/>
          И Роберт Кеннеди хохотал, восторгаясь талантливым издевательством Бухвальда, обнимал фельетониста и чокался.
          <w:br/>
          <w:br/>
          Но глаза сенатора продолжали работать. Между тем затеяли игру в жмурки.
          <w:br/>
          <w:br/>
          Длинноногая художница, надвинув чёрную повязку на глаза, неуверенно бродила по комнате, ищуще простирая в воздухе руки, окутанные красным газом.
          <w:br/>
          <w:br/>
          Её пальцы с маникюром лунного цвета, чуть шевелясь, приблизились к язычку пламени, колыхавшегося над свечой.
          <w:br/>
          <w:br/>
          — Осторожней, огонь… — сказал стоявший неподалёку сенатор.
          <w:br/>
          <w:br/>
          — А, это ты, Бобби, — засмеялась женщина и бросилась на его голос.
          <w:br/>
          <w:br/>
          Бобби ловко увернулся и отпрыгнул к стене.
          <w:br/>
          <w:br/>
          Но женщина с чёрной повязкой на глазах шла прямо на него, преграждая раскинутыми руками пути к отступлению.
          <w:br/>
          <w:br/>
          Бобби прижался к стене, словно стараясь вжаться в неё, но стена не впустила его в себя…
          <w:br/>
          <w:br/>
          Когда праздник уже захлёбывался сам в себе, мы стояли с Робертом Кеннеди одни в коридоре. У нас в руках были старинные хрустальные бокалы, в которых плясали зелёные искорки шампанского.
          <w:br/>
          <w:br/>
          — Скажите, а вам действительно хочется стать президентом? — спросил я. — По-моему, это довольно неблагодарная должность.
          <w:br/>
          <w:br/>
          — Я знаю, — усмехнулся он. Потом посерьёзнел. — Но я хотел бы продолжить дело брата.
          <w:br/>
          <w:br/>
          — Тогда давайте выпьем за это, — сказал я. — Но чтобы это исполнилось, по старому русскому обычаю: бокалы до дна, а потом об пол…
          <w:br/>
          <w:br/>
          Роберт Кеннеди неожиданно смутился, взглянув на бокалы.
          <w:br/>
          <w:br/>
          — Хорошо, только я должен спросить разрешения у Этель. Это фамильные из её приданого…
          <w:br/>
          <w:br/>
          Он исчез с хрустальными бокалами, а затем появился ещё более смущённый: «Жёны есть жёны… Я взял в кухне другие бокалы, какие попались…»
          <w:br/>
          <w:br/>
          Меня несколько удивило, как можно думать о каких-то бокалах, когда произносится такой тост, но, действительно, жёны есть жёны.
          <w:br/>
          <w:br/>
          Мы выпили и одновременно швырнули опустошённые бокалы. Но они не разбились, а, мягко стукнувшись, покатились по красному ворсистому ковру.
          <w:br/>
          <w:br/>
          Работа в глазах сенатора прекратилась. Они застыли, уставившись на неразбившиеся бокалы.
          <w:br/>
          <w:br/>
          Роберт Кеннеди поднял один из них и постучал пальцем по стеклу. Звук получился глухой, невнятный. Бокалы были из прозрачного пластика.
          <w:br/>
          <w:br/>
          «Я пристрелен эпохой,
          <w:br/>
          Роберт Кеннеди, Бобби,
          <w:br/>
          за отсутствием бога
          <w:br/>
          выдвигавшийся в боги.
          <w:br/>
          Меня деньги любили.
          <w:br/>
          Меня люди любили
          <w:br/>
          за фамилию — или
          <w:br/>
          за мои голубые.
          <w:br/>
          Но на лбу у любимца
          <w:br/>
          есть особое что-то,
          <w:br/>
          словно крестик убийства
          <w:br/>
          на дверях гугенота.
          <w:br/>
          И убит я за то, что —
          <w:br/>
          не в пример лицемерам —
          <w:br/>
          чубом слишком задорно
          <w:br/>
          выделялся на сером.
          <w:br/>
          Просто целиться в лампу.
          <w:br/>
          Трудно — в нечто без данных.
          <w:br/>
          Яркость — слабость таланта.
          <w:br/>
          Серость — сила бездарных.
          <w:br/>
          Серость — века проклятье —
          <w:br/>
          ненавидел я мстительно
          <w:br/>
          с той поры, как при брате
          <w:br/>
          стал министром юстиции.
          <w:br/>
          Я влезал не с довольством,
          <w:br/>
          а с придавленным сердцем
          <w:br/>
          в небоскрёбы доносов.
          <w:br/>
          Архитектор их — серость!
          <w:br/>
          Серость душит усердно,
          <w:br/>
          серость душит двулично
          <w:br/>
          все попытки — не серым
          <w:br/>
          быть хотя бы частично.
          <w:br/>
          Серость — шлюха, невежда,
          <w:br/>
          но не чужды ей страсти.
          <w:br/>
          Как с трамплина — с навета
          <w:br/>
          серость — прыг! — и у власти.
          <w:br/>
          Как в лотке для промыва,
          <w:br/>
          серость души отсеивает.
          <w:br/>
          Самородки — с обрыва!
          <w:br/>
          Наше золото — серость!
          <w:br/>
          И в стране, как товары,
          <w:br/>
          потерявшие ценность,
          <w:br/>
          свозит в склады таланты.
          <w:br/>
          Спрос на серость, на серость!
          <w:br/>
          Оглянись, населенье,
          <w:br/>
          как вольготно расселась
          <w:br/>
          и врастает в сиденья
          <w:br/>
          креслозадая серость.
          <w:br/>
          Населенье, не слушай
          <w:br/>
          уговоры болота:
          <w:br/>
          «Всё же серое лучше,
          <w:br/>
          чем кровавое что-то…»
          <w:br/>
          Вздрогни, мертвенно съёжась
          <w:br/>
          за уютным обедом, —
          <w:br/>
          ведь коричневый ужас
          <w:br/>
          прёт за серостью следом.
          <w:br/>
          Вспомни вместо идиллий,
          <w:br/>
          разрезая свой пудинг,
          <w:br/>
          как в мой чуб засадили
          <w:br/>
          сгусток серости — пулю…»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2022-03-17T19:47:11+03:00</dcterms:created>
  <dcterms:modified xsi:type="dcterms:W3CDTF">2022-03-17T19:47:11+03:00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