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 одеждою руки скрывая..."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одеждою руки скрывая,
          <w:br/>
          Как спартанский обычай велит,
          <w:br/>
          И смиренно глаза опуская,
          <w:br/>
          Перед старцами отрок стоит.
          <w:br/>
          На минуту вопросом случайным
          <w:br/>
          Задержали его старики,-
          <w:br/>
          И сжимает он что-то потайным,
          <w:br/>
          Но могучим движеньем руки.
          <w:br/>
          Он лисицу украл у кого-то,
          <w:br/>
          И лисица грызет ему грудь,
          <w:br/>
          Но у смелого только забота -
          <w:br/>
          Стариков, как и всех, обмануть.
          <w:br/>
          Удалось! Он добычу уносит,
          <w:br/>
          Он от старцев идет не спеша,-
          <w:br/>
          И живую лисицу он бросит
          <w:br/>
          Под намет своего шалаша.
          <w:br/>
          <w:br/>
          Проходя перед злою толпою,
          <w:br/>
          Я сурово печаль утаю,
          <w:br/>
          Равнодушием внешним укрою
          <w:br/>
          Ото всех я кручину мою,-
          <w:br/>
          И пускай она сердце мне гложет,
          <w:br/>
          И пускай ее трудно скрывать,
          <w:br/>
          Но из глаз моих злая не сможет
          <w:br/>
          Унизительных слез исторгать.
          <w:br/>
          Я победу над ней торжествую
          <w:br/>
          И уйти от людей не спешу,-
          <w:br/>
          Я печаль мою злую, живую
          <w:br/>
          Принесу к моему шалашу,
          <w:br/>
          И под темным наметом я сброшу,
          <w:br/>
          Совершив утомительный путь,
          <w:br/>
          Вместе с жизнью жестокую ношу,
          <w:br/>
          Истомившую гордую грудь.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2021-11-11T06:24:06+03:00</dcterms:created>
  <dcterms:modified xsi:type="dcterms:W3CDTF">2021-11-11T06:24:06+03:00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